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43FA7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A8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B3" w14:textId="5AAF6B9F" w:rsidR="00704503" w:rsidRPr="003E5CB0" w:rsidRDefault="00704503">
      <w:pPr>
        <w:pStyle w:val="af1"/>
        <w:rPr>
          <w:sz w:val="24"/>
          <w:szCs w:val="24"/>
        </w:rPr>
      </w:pPr>
    </w:p>
    <w:p w14:paraId="16C09AD7" w14:textId="7600E90B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1BF93B04" w14:textId="29B749B1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7792D0D5" w14:textId="7DF5CE39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59F549FB" w14:textId="14C7B3FF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4C510D36" w14:textId="7BD11533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1F274DC0" w14:textId="6B299C45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365CFC4D" w14:textId="283EE4E0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0FDF201F" w14:textId="77777777" w:rsidR="005E1B70" w:rsidRPr="003E5CB0" w:rsidRDefault="005E1B70" w:rsidP="005E1B70">
      <w:pPr>
        <w:rPr>
          <w:sz w:val="24"/>
          <w:szCs w:val="24"/>
          <w:lang w:eastAsia="x-none"/>
        </w:rPr>
      </w:pPr>
    </w:p>
    <w:p w14:paraId="12DD6D20" w14:textId="09130B5D" w:rsidR="004B25CF" w:rsidRPr="00231937" w:rsidRDefault="00231937" w:rsidP="00231937">
      <w:pPr>
        <w:pStyle w:val="af1"/>
        <w:rPr>
          <w:sz w:val="24"/>
          <w:szCs w:val="24"/>
        </w:rPr>
      </w:pPr>
      <w:bookmarkStart w:id="0" w:name="_Hlk31031169"/>
      <w:r w:rsidRPr="00231937">
        <w:rPr>
          <w:sz w:val="24"/>
          <w:szCs w:val="24"/>
        </w:rPr>
        <w:t xml:space="preserve">Библиотека типовой автоматизации бизнес-процессов </w:t>
      </w:r>
      <w:proofErr w:type="spellStart"/>
      <w:r w:rsidRPr="00231937">
        <w:rPr>
          <w:sz w:val="24"/>
          <w:szCs w:val="24"/>
        </w:rPr>
        <w:t>DVBox</w:t>
      </w:r>
      <w:proofErr w:type="spellEnd"/>
    </w:p>
    <w:p w14:paraId="26FAFF36" w14:textId="77777777" w:rsidR="004B25CF" w:rsidRPr="003E5CB0" w:rsidRDefault="004B25CF" w:rsidP="004B25CF">
      <w:pPr>
        <w:pStyle w:val="TitleSimple"/>
        <w:rPr>
          <w:caps/>
          <w:sz w:val="24"/>
          <w:szCs w:val="24"/>
        </w:rPr>
      </w:pPr>
    </w:p>
    <w:bookmarkEnd w:id="0"/>
    <w:p w14:paraId="21643FB6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B7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B8" w14:textId="74CE3BEE" w:rsidR="00704503" w:rsidRPr="00FB5E6C" w:rsidRDefault="00803AD1">
      <w:pPr>
        <w:pStyle w:val="af1"/>
        <w:rPr>
          <w:sz w:val="24"/>
          <w:szCs w:val="24"/>
        </w:rPr>
      </w:pPr>
      <w:r w:rsidRPr="003E5CB0">
        <w:rPr>
          <w:sz w:val="24"/>
          <w:szCs w:val="24"/>
        </w:rPr>
        <w:t xml:space="preserve">Руководство </w:t>
      </w:r>
      <w:r w:rsidR="00FB5E6C">
        <w:rPr>
          <w:sz w:val="24"/>
          <w:szCs w:val="24"/>
        </w:rPr>
        <w:t>Администратора</w:t>
      </w:r>
    </w:p>
    <w:p w14:paraId="21643FBC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BD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BE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C9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CA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CB" w14:textId="77777777" w:rsidR="00704503" w:rsidRPr="003E5CB0" w:rsidRDefault="00704503">
      <w:pPr>
        <w:pStyle w:val="af1"/>
        <w:rPr>
          <w:sz w:val="24"/>
          <w:szCs w:val="24"/>
        </w:rPr>
      </w:pPr>
    </w:p>
    <w:p w14:paraId="21643FCC" w14:textId="29F6E51D" w:rsidR="008F1274" w:rsidRDefault="008F1274">
      <w:pPr>
        <w:pStyle w:val="af1"/>
        <w:rPr>
          <w:sz w:val="24"/>
          <w:szCs w:val="24"/>
        </w:rPr>
      </w:pPr>
    </w:p>
    <w:p w14:paraId="28BB5654" w14:textId="77777777" w:rsidR="008F1274" w:rsidRPr="008F1274" w:rsidRDefault="008F1274" w:rsidP="008F1274">
      <w:pPr>
        <w:rPr>
          <w:lang w:eastAsia="x-none"/>
        </w:rPr>
      </w:pPr>
    </w:p>
    <w:p w14:paraId="290BFE98" w14:textId="77777777" w:rsidR="008F1274" w:rsidRPr="008F1274" w:rsidRDefault="008F1274" w:rsidP="008F1274">
      <w:pPr>
        <w:rPr>
          <w:lang w:eastAsia="x-none"/>
        </w:rPr>
      </w:pPr>
    </w:p>
    <w:p w14:paraId="52761A11" w14:textId="77777777" w:rsidR="008F1274" w:rsidRPr="008F1274" w:rsidRDefault="008F1274" w:rsidP="008F1274">
      <w:pPr>
        <w:rPr>
          <w:lang w:eastAsia="x-none"/>
        </w:rPr>
      </w:pPr>
    </w:p>
    <w:p w14:paraId="114265C5" w14:textId="77777777" w:rsidR="008F1274" w:rsidRPr="008F1274" w:rsidRDefault="008F1274" w:rsidP="008F1274">
      <w:pPr>
        <w:rPr>
          <w:lang w:eastAsia="x-none"/>
        </w:rPr>
      </w:pPr>
    </w:p>
    <w:p w14:paraId="2E05B1B5" w14:textId="77777777" w:rsidR="008F1274" w:rsidRPr="008F1274" w:rsidRDefault="008F1274" w:rsidP="008F1274">
      <w:pPr>
        <w:rPr>
          <w:lang w:eastAsia="x-none"/>
        </w:rPr>
      </w:pPr>
    </w:p>
    <w:p w14:paraId="4B963478" w14:textId="77777777" w:rsidR="008F1274" w:rsidRPr="008F1274" w:rsidRDefault="008F1274" w:rsidP="008F1274">
      <w:pPr>
        <w:rPr>
          <w:lang w:eastAsia="x-none"/>
        </w:rPr>
      </w:pPr>
    </w:p>
    <w:p w14:paraId="13CB7748" w14:textId="77777777" w:rsidR="008F1274" w:rsidRPr="008F1274" w:rsidRDefault="008F1274" w:rsidP="008F1274">
      <w:pPr>
        <w:rPr>
          <w:lang w:eastAsia="x-none"/>
        </w:rPr>
      </w:pPr>
    </w:p>
    <w:p w14:paraId="7B667E8B" w14:textId="77777777" w:rsidR="008F1274" w:rsidRPr="008F1274" w:rsidRDefault="008F1274" w:rsidP="008F1274">
      <w:pPr>
        <w:rPr>
          <w:lang w:eastAsia="x-none"/>
        </w:rPr>
      </w:pPr>
    </w:p>
    <w:p w14:paraId="7FC04746" w14:textId="26119CF3" w:rsidR="008F1274" w:rsidRDefault="008F1274" w:rsidP="008F1274">
      <w:pPr>
        <w:rPr>
          <w:lang w:eastAsia="x-none"/>
        </w:rPr>
      </w:pPr>
    </w:p>
    <w:p w14:paraId="0CBED2E6" w14:textId="0FAD7303" w:rsidR="00704503" w:rsidRPr="008F1274" w:rsidRDefault="008F1274" w:rsidP="008F1274">
      <w:pPr>
        <w:tabs>
          <w:tab w:val="left" w:pos="6260"/>
        </w:tabs>
        <w:rPr>
          <w:lang w:eastAsia="x-none"/>
        </w:rPr>
      </w:pPr>
      <w:r>
        <w:rPr>
          <w:lang w:eastAsia="x-none"/>
        </w:rPr>
        <w:tab/>
      </w:r>
    </w:p>
    <w:p w14:paraId="21643FCE" w14:textId="0D6490B4" w:rsidR="00704503" w:rsidRPr="003E5CB0" w:rsidRDefault="00803AD1" w:rsidP="003D6A05">
      <w:pPr>
        <w:pStyle w:val="aff"/>
        <w:tabs>
          <w:tab w:val="center" w:pos="5244"/>
        </w:tabs>
        <w:jc w:val="center"/>
        <w:rPr>
          <w:sz w:val="24"/>
          <w:szCs w:val="24"/>
        </w:rPr>
      </w:pPr>
      <w:r w:rsidRPr="003E5CB0">
        <w:rPr>
          <w:sz w:val="24"/>
          <w:szCs w:val="24"/>
        </w:rPr>
        <w:lastRenderedPageBreak/>
        <w:t>Содержание</w:t>
      </w:r>
    </w:p>
    <w:p w14:paraId="32B5A346" w14:textId="194CDAB2" w:rsidR="00231937" w:rsidRDefault="00803AD1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TOC \o "1-1" \h \z \t "Заголовок 2;2;Заголовок 3;3;Заголовок 0;1;Заголовок_номер приложения;1" </w:instrText>
      </w:r>
      <w:r w:rsidRPr="003E5CB0">
        <w:rPr>
          <w:sz w:val="24"/>
          <w:szCs w:val="24"/>
        </w:rPr>
        <w:fldChar w:fldCharType="separate"/>
      </w:r>
      <w:hyperlink w:anchor="_Toc75949951" w:history="1">
        <w:r w:rsidR="00231937" w:rsidRPr="008B11CC">
          <w:rPr>
            <w:rStyle w:val="a5"/>
            <w:noProof/>
          </w:rPr>
          <w:t>1</w:t>
        </w:r>
        <w:r w:rsidR="00231937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231937" w:rsidRPr="008B11CC">
          <w:rPr>
            <w:rStyle w:val="a5"/>
            <w:noProof/>
          </w:rPr>
          <w:t>Ведение справочников</w:t>
        </w:r>
        <w:r w:rsidR="00231937">
          <w:rPr>
            <w:noProof/>
            <w:webHidden/>
          </w:rPr>
          <w:tab/>
        </w:r>
        <w:r w:rsidR="00231937">
          <w:rPr>
            <w:noProof/>
            <w:webHidden/>
          </w:rPr>
          <w:fldChar w:fldCharType="begin"/>
        </w:r>
        <w:r w:rsidR="00231937">
          <w:rPr>
            <w:noProof/>
            <w:webHidden/>
          </w:rPr>
          <w:instrText xml:space="preserve"> PAGEREF _Toc75949951 \h </w:instrText>
        </w:r>
        <w:r w:rsidR="00231937">
          <w:rPr>
            <w:noProof/>
            <w:webHidden/>
          </w:rPr>
        </w:r>
        <w:r w:rsidR="00231937">
          <w:rPr>
            <w:noProof/>
            <w:webHidden/>
          </w:rPr>
          <w:fldChar w:fldCharType="separate"/>
        </w:r>
        <w:r w:rsidR="00231937">
          <w:rPr>
            <w:noProof/>
            <w:webHidden/>
          </w:rPr>
          <w:t>3</w:t>
        </w:r>
        <w:r w:rsidR="00231937">
          <w:rPr>
            <w:noProof/>
            <w:webHidden/>
          </w:rPr>
          <w:fldChar w:fldCharType="end"/>
        </w:r>
      </w:hyperlink>
    </w:p>
    <w:p w14:paraId="7D457E01" w14:textId="17960625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2" w:history="1">
        <w:r w:rsidRPr="008B11CC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Конструкторы и справочники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FFFACD" w14:textId="23FDF192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3" w:history="1">
        <w:r w:rsidRPr="008B11CC">
          <w:rPr>
            <w:rStyle w:val="a5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Справочник сотрудников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456FDB" w14:textId="235B5E84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4" w:history="1">
        <w:r w:rsidRPr="008B11CC">
          <w:rPr>
            <w:rStyle w:val="a5"/>
            <w:noProof/>
          </w:rPr>
          <w:t>1.2.1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Добавление записи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E0CEE4" w14:textId="292A3244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5" w:history="1">
        <w:r w:rsidRPr="008B11CC">
          <w:rPr>
            <w:rStyle w:val="a5"/>
            <w:noProof/>
          </w:rPr>
          <w:t>1.2.2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Установка замещения для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56DF2B9" w14:textId="14E060AA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6" w:history="1">
        <w:r w:rsidRPr="008B11CC">
          <w:rPr>
            <w:rStyle w:val="a5"/>
            <w:noProof/>
          </w:rPr>
          <w:t>1.2.3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Увольнение сотрудника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  <w:bookmarkStart w:id="1" w:name="_GoBack"/>
      <w:bookmarkEnd w:id="1"/>
    </w:p>
    <w:p w14:paraId="36055A48" w14:textId="497FFFD3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7" w:history="1">
        <w:r w:rsidRPr="008B11CC">
          <w:rPr>
            <w:rStyle w:val="a5"/>
            <w:noProof/>
          </w:rPr>
          <w:t>1.2.4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Настройка признака отправки уведомлений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665430B" w14:textId="3A6151EA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8" w:history="1">
        <w:r w:rsidRPr="008B11CC">
          <w:rPr>
            <w:rStyle w:val="a5"/>
            <w:noProof/>
          </w:rPr>
          <w:t>1.2.5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Управление группами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C9AA06" w14:textId="5212039C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59" w:history="1">
        <w:r w:rsidRPr="008B11CC">
          <w:rPr>
            <w:rStyle w:val="a5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Справочник контрагентов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8CAEC0" w14:textId="582F62C7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0" w:history="1">
        <w:r w:rsidRPr="008B11CC">
          <w:rPr>
            <w:rStyle w:val="a5"/>
            <w:noProof/>
          </w:rPr>
          <w:t>1.3.1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Добавление записи контрагента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418DE48" w14:textId="06BE9134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1" w:history="1">
        <w:r w:rsidRPr="008B11CC">
          <w:rPr>
            <w:rStyle w:val="a5"/>
            <w:noProof/>
          </w:rPr>
          <w:t>1.3.2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Добавление записей контактных лиц контрагента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9144487" w14:textId="59681608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2" w:history="1">
        <w:r w:rsidRPr="008B11CC">
          <w:rPr>
            <w:rStyle w:val="a5"/>
            <w:noProof/>
          </w:rPr>
          <w:t>1.3.3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Добавление записей контрагентов-физических 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995B6C0" w14:textId="674598E7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3" w:history="1">
        <w:r w:rsidRPr="008B11CC">
          <w:rPr>
            <w:rStyle w:val="a5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Справочник маршрутов договоров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F90B712" w14:textId="01750FAC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4" w:history="1">
        <w:r w:rsidRPr="008B11CC">
          <w:rPr>
            <w:rStyle w:val="a5"/>
            <w:noProof/>
          </w:rPr>
          <w:t>1.4.1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Добавление маршрута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DCC06C7" w14:textId="3F6BA05C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5" w:history="1">
        <w:r w:rsidRPr="008B11CC">
          <w:rPr>
            <w:rStyle w:val="a5"/>
            <w:noProof/>
          </w:rPr>
          <w:t>1.4.2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Редактирование маршрута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72CE6F2" w14:textId="1D1E6B9A" w:rsidR="00231937" w:rsidRDefault="00231937">
      <w:pPr>
        <w:pStyle w:val="3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6" w:history="1">
        <w:r w:rsidRPr="008B11CC">
          <w:rPr>
            <w:rStyle w:val="a5"/>
            <w:noProof/>
          </w:rPr>
          <w:t>1.4.3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Удаление маршрута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0A4A5EA" w14:textId="447DB54F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7" w:history="1">
        <w:r w:rsidRPr="008B11CC">
          <w:rPr>
            <w:rStyle w:val="a5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Справочник типов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77DA6DF" w14:textId="0C4B7A27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8" w:history="1">
        <w:r w:rsidRPr="008B11CC">
          <w:rPr>
            <w:rStyle w:val="a5"/>
            <w:noProof/>
          </w:rPr>
          <w:t>1.6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Справочник номенклатуры дел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77A0F0" w14:textId="54A3EA35" w:rsidR="00231937" w:rsidRDefault="00231937">
      <w:pPr>
        <w:pStyle w:val="2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949969" w:history="1">
        <w:r w:rsidRPr="008B11CC">
          <w:rPr>
            <w:rStyle w:val="a5"/>
            <w:noProof/>
          </w:rPr>
          <w:t>1.7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8B11CC">
          <w:rPr>
            <w:rStyle w:val="a5"/>
            <w:noProof/>
          </w:rPr>
          <w:t>Настройка нового грифа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_Toc75949969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1643FF6" w14:textId="0C4AF56A" w:rsidR="00704503" w:rsidRPr="003E5CB0" w:rsidRDefault="00803AD1">
      <w:pPr>
        <w:rPr>
          <w:sz w:val="24"/>
          <w:szCs w:val="24"/>
        </w:rPr>
      </w:pPr>
      <w:r w:rsidRPr="003E5CB0">
        <w:rPr>
          <w:sz w:val="24"/>
          <w:szCs w:val="24"/>
        </w:rPr>
        <w:fldChar w:fldCharType="end"/>
      </w:r>
    </w:p>
    <w:p w14:paraId="2164404D" w14:textId="393C2102" w:rsidR="00704503" w:rsidRPr="003E5CB0" w:rsidRDefault="00A43AB6">
      <w:pPr>
        <w:pStyle w:val="11"/>
        <w:rPr>
          <w:sz w:val="24"/>
          <w:szCs w:val="24"/>
        </w:rPr>
      </w:pPr>
      <w:bookmarkStart w:id="2" w:name="_Toc75949951"/>
      <w:r w:rsidRPr="003E5CB0">
        <w:rPr>
          <w:sz w:val="24"/>
          <w:szCs w:val="24"/>
        </w:rPr>
        <w:lastRenderedPageBreak/>
        <w:t>Ведение справочников</w:t>
      </w:r>
      <w:bookmarkEnd w:id="2"/>
    </w:p>
    <w:p w14:paraId="1ADC25FF" w14:textId="794E1B23" w:rsidR="00B0522D" w:rsidRPr="003E5CB0" w:rsidRDefault="00B0522D" w:rsidP="00C5166E">
      <w:pPr>
        <w:pStyle w:val="22"/>
        <w:spacing w:before="120"/>
        <w:rPr>
          <w:sz w:val="24"/>
          <w:szCs w:val="24"/>
        </w:rPr>
      </w:pPr>
      <w:bookmarkStart w:id="3" w:name="_Toc75949952"/>
      <w:r w:rsidRPr="003E5CB0">
        <w:rPr>
          <w:sz w:val="24"/>
          <w:szCs w:val="24"/>
        </w:rPr>
        <w:t>Конструкторы и справочники</w:t>
      </w:r>
      <w:bookmarkEnd w:id="3"/>
      <w:r w:rsidRPr="003E5CB0">
        <w:rPr>
          <w:sz w:val="24"/>
          <w:szCs w:val="24"/>
        </w:rPr>
        <w:t xml:space="preserve"> </w:t>
      </w:r>
    </w:p>
    <w:p w14:paraId="56421D78" w14:textId="62DDC1CE" w:rsidR="00B0522D" w:rsidRPr="003E5CB0" w:rsidRDefault="00B0522D" w:rsidP="00B0522D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 системе предусмотрен раздел </w:t>
      </w:r>
      <w:r w:rsidRPr="003E5CB0">
        <w:rPr>
          <w:b/>
          <w:sz w:val="24"/>
          <w:szCs w:val="24"/>
        </w:rPr>
        <w:t>Конструкторы и справочники</w:t>
      </w:r>
      <w:r w:rsidRPr="003E5CB0">
        <w:rPr>
          <w:sz w:val="24"/>
          <w:szCs w:val="24"/>
        </w:rPr>
        <w:t xml:space="preserve"> для хранения справочной информации. Дважды кликните по ярлыку </w:t>
      </w:r>
      <w:r w:rsidRPr="003E5CB0">
        <w:rPr>
          <w:b/>
          <w:sz w:val="24"/>
          <w:szCs w:val="24"/>
        </w:rPr>
        <w:t>Docsvision 5 W</w:t>
      </w:r>
      <w:proofErr w:type="spellStart"/>
      <w:r w:rsidRPr="003E5CB0">
        <w:rPr>
          <w:b/>
          <w:sz w:val="24"/>
          <w:szCs w:val="24"/>
          <w:lang w:val="en-US"/>
        </w:rPr>
        <w:t>indows</w:t>
      </w:r>
      <w:proofErr w:type="spellEnd"/>
      <w:r w:rsidRPr="003E5CB0">
        <w:rPr>
          <w:b/>
          <w:sz w:val="24"/>
          <w:szCs w:val="24"/>
        </w:rPr>
        <w:t xml:space="preserve"> </w:t>
      </w:r>
      <w:r w:rsidRPr="003E5CB0">
        <w:rPr>
          <w:b/>
          <w:sz w:val="24"/>
          <w:szCs w:val="24"/>
          <w:lang w:val="en-US"/>
        </w:rPr>
        <w:t>client</w:t>
      </w:r>
      <w:r w:rsidRPr="003E5CB0">
        <w:rPr>
          <w:sz w:val="24"/>
          <w:szCs w:val="24"/>
        </w:rPr>
        <w:t xml:space="preserve"> на рабочем столе или в меню </w:t>
      </w:r>
      <w:r w:rsidRPr="003E5CB0">
        <w:rPr>
          <w:b/>
          <w:sz w:val="24"/>
          <w:szCs w:val="24"/>
        </w:rPr>
        <w:t xml:space="preserve">Пуск </w:t>
      </w:r>
      <w:r w:rsidRPr="003E5CB0">
        <w:rPr>
          <w:b/>
          <w:sz w:val="24"/>
          <w:szCs w:val="24"/>
          <w:lang w:val="en-US"/>
        </w:rPr>
        <w:sym w:font="Wingdings" w:char="F0E0"/>
      </w:r>
      <w:r w:rsidRPr="003E5CB0">
        <w:rPr>
          <w:b/>
          <w:sz w:val="24"/>
          <w:szCs w:val="24"/>
        </w:rPr>
        <w:t xml:space="preserve"> </w:t>
      </w:r>
      <w:r w:rsidRPr="003E5CB0">
        <w:rPr>
          <w:b/>
          <w:sz w:val="24"/>
          <w:szCs w:val="24"/>
          <w:lang w:val="en-US"/>
        </w:rPr>
        <w:t>Docsvision</w:t>
      </w:r>
      <w:r w:rsidRPr="003E5CB0">
        <w:rPr>
          <w:b/>
          <w:sz w:val="24"/>
          <w:szCs w:val="24"/>
        </w:rPr>
        <w:t xml:space="preserve"> </w:t>
      </w:r>
      <w:r w:rsidRPr="003E5CB0">
        <w:rPr>
          <w:b/>
          <w:sz w:val="24"/>
          <w:szCs w:val="24"/>
          <w:lang w:val="en-US"/>
        </w:rPr>
        <w:sym w:font="Wingdings" w:char="F0E0"/>
      </w:r>
      <w:r w:rsidRPr="003E5CB0">
        <w:rPr>
          <w:b/>
          <w:sz w:val="24"/>
          <w:szCs w:val="24"/>
        </w:rPr>
        <w:t xml:space="preserve"> </w:t>
      </w:r>
      <w:proofErr w:type="spellStart"/>
      <w:r w:rsidRPr="003E5CB0">
        <w:rPr>
          <w:b/>
          <w:sz w:val="24"/>
          <w:szCs w:val="24"/>
          <w:lang w:val="en-US"/>
        </w:rPr>
        <w:t>Docsvision</w:t>
      </w:r>
      <w:proofErr w:type="spellEnd"/>
      <w:r w:rsidRPr="003E5CB0">
        <w:rPr>
          <w:b/>
          <w:sz w:val="24"/>
          <w:szCs w:val="24"/>
        </w:rPr>
        <w:t xml:space="preserve"> 5 </w:t>
      </w:r>
      <w:r w:rsidRPr="003E5CB0">
        <w:rPr>
          <w:b/>
          <w:sz w:val="24"/>
          <w:szCs w:val="24"/>
          <w:lang w:val="en-US"/>
        </w:rPr>
        <w:t>Windows</w:t>
      </w:r>
      <w:r w:rsidRPr="003E5CB0">
        <w:rPr>
          <w:b/>
          <w:sz w:val="24"/>
          <w:szCs w:val="24"/>
        </w:rPr>
        <w:t xml:space="preserve"> </w:t>
      </w:r>
      <w:r w:rsidRPr="003E5CB0">
        <w:rPr>
          <w:b/>
          <w:sz w:val="24"/>
          <w:szCs w:val="24"/>
          <w:lang w:val="en-US"/>
        </w:rPr>
        <w:t>client</w:t>
      </w:r>
      <w:r w:rsidRPr="003E5CB0">
        <w:rPr>
          <w:sz w:val="24"/>
          <w:szCs w:val="24"/>
        </w:rPr>
        <w:t xml:space="preserve"> (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</w:instrText>
      </w:r>
      <w:r w:rsidRPr="003E5CB0">
        <w:rPr>
          <w:sz w:val="24"/>
          <w:szCs w:val="24"/>
          <w:lang w:val="en-US"/>
        </w:rPr>
        <w:instrText>REF</w:instrText>
      </w:r>
      <w:r w:rsidRPr="003E5CB0">
        <w:rPr>
          <w:sz w:val="24"/>
          <w:szCs w:val="24"/>
        </w:rPr>
        <w:instrText xml:space="preserve"> _</w:instrText>
      </w:r>
      <w:r w:rsidRPr="003E5CB0">
        <w:rPr>
          <w:sz w:val="24"/>
          <w:szCs w:val="24"/>
          <w:lang w:val="en-US"/>
        </w:rPr>
        <w:instrText>Ref</w:instrText>
      </w:r>
      <w:r w:rsidRPr="003E5CB0">
        <w:rPr>
          <w:sz w:val="24"/>
          <w:szCs w:val="24"/>
        </w:rPr>
        <w:instrText>62645420 \</w:instrText>
      </w:r>
      <w:r w:rsidRPr="003E5CB0">
        <w:rPr>
          <w:sz w:val="24"/>
          <w:szCs w:val="24"/>
          <w:lang w:val="en-US"/>
        </w:rPr>
        <w:instrText>h</w:instrText>
      </w:r>
      <w:r w:rsidRPr="003E5CB0">
        <w:rPr>
          <w:sz w:val="24"/>
          <w:szCs w:val="24"/>
        </w:rPr>
        <w:instrText xml:space="preserve">  \* </w:instrText>
      </w:r>
      <w:r w:rsidRPr="003E5CB0">
        <w:rPr>
          <w:sz w:val="24"/>
          <w:szCs w:val="24"/>
          <w:lang w:val="en-US"/>
        </w:rPr>
        <w:instrText>MERGEFORMAT</w:instrText>
      </w:r>
      <w:r w:rsidRPr="003E5CB0">
        <w:rPr>
          <w:sz w:val="24"/>
          <w:szCs w:val="24"/>
        </w:rPr>
        <w:instrText xml:space="preserve">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3F6202" w:rsidRPr="003F6202">
        <w:rPr>
          <w:sz w:val="24"/>
          <w:szCs w:val="24"/>
        </w:rPr>
        <w:t xml:space="preserve">Рисунок </w:t>
      </w:r>
      <w:r w:rsidR="003F6202" w:rsidRPr="003F6202">
        <w:rPr>
          <w:noProof/>
          <w:sz w:val="24"/>
          <w:szCs w:val="24"/>
        </w:rPr>
        <w:t>1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 xml:space="preserve">) и перейдите в раздел </w:t>
      </w:r>
      <w:r w:rsidRPr="003E5CB0">
        <w:rPr>
          <w:b/>
          <w:sz w:val="24"/>
          <w:szCs w:val="24"/>
        </w:rPr>
        <w:t>Конструкторы и справочники</w:t>
      </w:r>
      <w:r w:rsidRPr="003E5CB0">
        <w:rPr>
          <w:sz w:val="24"/>
          <w:szCs w:val="24"/>
        </w:rPr>
        <w:t>.</w:t>
      </w:r>
      <w:r w:rsidRPr="003E5CB0">
        <w:rPr>
          <w:b/>
          <w:sz w:val="24"/>
          <w:szCs w:val="24"/>
        </w:rPr>
        <w:t xml:space="preserve"> </w:t>
      </w:r>
    </w:p>
    <w:p w14:paraId="41717895" w14:textId="77777777" w:rsidR="00B0522D" w:rsidRPr="003E5CB0" w:rsidRDefault="00B0522D" w:rsidP="00B0522D">
      <w:pPr>
        <w:pStyle w:val="a0"/>
        <w:keepNext/>
        <w:numPr>
          <w:ilvl w:val="0"/>
          <w:numId w:val="0"/>
        </w:numPr>
        <w:ind w:left="510" w:hanging="510"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drawing>
          <wp:inline distT="0" distB="0" distL="0" distR="0" wp14:anchorId="605F00DE" wp14:editId="5BEF6771">
            <wp:extent cx="2794000" cy="305074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2094" cy="30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CCDD" w14:textId="6181B4A1" w:rsidR="00B0522D" w:rsidRPr="003E5CB0" w:rsidRDefault="00B0522D" w:rsidP="00B0522D">
      <w:pPr>
        <w:pStyle w:val="af"/>
        <w:rPr>
          <w:noProof/>
          <w:szCs w:val="24"/>
        </w:rPr>
      </w:pPr>
      <w:bookmarkStart w:id="4" w:name="_Ref62645420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</w:t>
      </w:r>
      <w:r w:rsidR="0068138A">
        <w:rPr>
          <w:szCs w:val="24"/>
        </w:rPr>
        <w:fldChar w:fldCharType="end"/>
      </w:r>
      <w:bookmarkEnd w:id="4"/>
      <w:r w:rsidRPr="003E5CB0">
        <w:rPr>
          <w:szCs w:val="24"/>
        </w:rPr>
        <w:t xml:space="preserve"> </w:t>
      </w:r>
      <w:r w:rsidRPr="003E5CB0">
        <w:rPr>
          <w:noProof/>
          <w:szCs w:val="24"/>
        </w:rPr>
        <w:t xml:space="preserve">Запуск </w:t>
      </w:r>
      <w:r w:rsidRPr="003E5CB0">
        <w:rPr>
          <w:noProof/>
          <w:szCs w:val="24"/>
          <w:lang w:val="en-US"/>
        </w:rPr>
        <w:t>Windows</w:t>
      </w:r>
      <w:r w:rsidRPr="003E5CB0">
        <w:rPr>
          <w:noProof/>
          <w:szCs w:val="24"/>
        </w:rPr>
        <w:t xml:space="preserve"> клиента из меню «Пуск»</w:t>
      </w:r>
    </w:p>
    <w:p w14:paraId="439B23B6" w14:textId="50416695" w:rsidR="00427579" w:rsidRPr="003E5CB0" w:rsidRDefault="00427579" w:rsidP="00427579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 области данных представлены как системные справочники (сотрудников и контрагентов), так и настраиваемый </w:t>
      </w:r>
      <w:r w:rsidRPr="003E5CB0">
        <w:rPr>
          <w:b/>
          <w:sz w:val="24"/>
          <w:szCs w:val="24"/>
        </w:rPr>
        <w:t>Конструктор справочников</w:t>
      </w:r>
      <w:r w:rsidRPr="003E5CB0">
        <w:rPr>
          <w:sz w:val="24"/>
          <w:szCs w:val="24"/>
        </w:rPr>
        <w:t xml:space="preserve"> (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REF _Ref67484534 \h </w:instrText>
      </w:r>
      <w:r w:rsidR="003E5CB0">
        <w:rPr>
          <w:sz w:val="24"/>
          <w:szCs w:val="24"/>
        </w:rPr>
        <w:instrText xml:space="preserve"> \* MERGEFORMAT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3F6202" w:rsidRPr="003F6202">
        <w:rPr>
          <w:sz w:val="24"/>
          <w:szCs w:val="24"/>
        </w:rPr>
        <w:t xml:space="preserve">Рисунок </w:t>
      </w:r>
      <w:r w:rsidR="003F6202" w:rsidRPr="003F6202">
        <w:rPr>
          <w:noProof/>
          <w:sz w:val="24"/>
          <w:szCs w:val="24"/>
        </w:rPr>
        <w:t>2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>).</w:t>
      </w:r>
    </w:p>
    <w:p w14:paraId="17E4E7BE" w14:textId="77777777" w:rsidR="00427579" w:rsidRPr="003E5CB0" w:rsidRDefault="00427579" w:rsidP="00427579">
      <w:pPr>
        <w:rPr>
          <w:sz w:val="24"/>
          <w:szCs w:val="24"/>
        </w:rPr>
      </w:pPr>
    </w:p>
    <w:p w14:paraId="6C659ECD" w14:textId="77777777" w:rsidR="00B0522D" w:rsidRPr="003E5CB0" w:rsidRDefault="00B0522D" w:rsidP="00B0522D">
      <w:pPr>
        <w:keepNext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4BF07ADC" wp14:editId="5ED2A8ED">
            <wp:extent cx="4920820" cy="3528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6653" cy="35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3103" w14:textId="56B18ACC" w:rsidR="00B0522D" w:rsidRPr="003E5CB0" w:rsidRDefault="00B0522D" w:rsidP="00B0522D">
      <w:pPr>
        <w:pStyle w:val="af"/>
        <w:rPr>
          <w:szCs w:val="24"/>
        </w:rPr>
      </w:pPr>
      <w:bookmarkStart w:id="5" w:name="_Ref67484534"/>
      <w:bookmarkStart w:id="6" w:name="_Ref67568129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2</w:t>
      </w:r>
      <w:r w:rsidR="0068138A">
        <w:rPr>
          <w:szCs w:val="24"/>
        </w:rPr>
        <w:fldChar w:fldCharType="end"/>
      </w:r>
      <w:bookmarkEnd w:id="5"/>
      <w:r w:rsidRPr="003E5CB0">
        <w:rPr>
          <w:szCs w:val="24"/>
        </w:rPr>
        <w:t xml:space="preserve"> Справочники, рассматриваемые в данном руководстве</w:t>
      </w:r>
      <w:bookmarkEnd w:id="6"/>
    </w:p>
    <w:p w14:paraId="2164404E" w14:textId="41454E5D" w:rsidR="00704503" w:rsidRPr="003E5CB0" w:rsidRDefault="00E706D0" w:rsidP="00C5166E">
      <w:pPr>
        <w:pStyle w:val="22"/>
        <w:spacing w:before="120"/>
        <w:rPr>
          <w:sz w:val="24"/>
          <w:szCs w:val="24"/>
        </w:rPr>
      </w:pPr>
      <w:bookmarkStart w:id="7" w:name="_Toc75949953"/>
      <w:r w:rsidRPr="003E5CB0">
        <w:rPr>
          <w:sz w:val="24"/>
          <w:szCs w:val="24"/>
        </w:rPr>
        <w:t>Справочник сотрудников</w:t>
      </w:r>
      <w:bookmarkEnd w:id="7"/>
      <w:r w:rsidRPr="003E5CB0">
        <w:rPr>
          <w:sz w:val="24"/>
          <w:szCs w:val="24"/>
        </w:rPr>
        <w:t xml:space="preserve"> </w:t>
      </w:r>
    </w:p>
    <w:p w14:paraId="28B8BD9E" w14:textId="7863F6A6" w:rsidR="008C18B1" w:rsidRPr="003E5CB0" w:rsidRDefault="00E706D0">
      <w:pPr>
        <w:rPr>
          <w:sz w:val="24"/>
          <w:szCs w:val="24"/>
        </w:rPr>
      </w:pPr>
      <w:r w:rsidRPr="003E5CB0">
        <w:rPr>
          <w:sz w:val="24"/>
          <w:szCs w:val="24"/>
        </w:rPr>
        <w:t>Справочник сотрудников выполняет следующие основные функции:</w:t>
      </w:r>
    </w:p>
    <w:p w14:paraId="374F9BAD" w14:textId="092D23F7" w:rsidR="00E706D0" w:rsidRPr="003E5CB0" w:rsidRDefault="00E706D0" w:rsidP="00E87ADE">
      <w:pPr>
        <w:pStyle w:val="afe"/>
        <w:numPr>
          <w:ilvl w:val="0"/>
          <w:numId w:val="7"/>
        </w:numPr>
        <w:rPr>
          <w:sz w:val="24"/>
          <w:szCs w:val="24"/>
        </w:rPr>
      </w:pPr>
      <w:r w:rsidRPr="003E5CB0">
        <w:rPr>
          <w:sz w:val="24"/>
          <w:szCs w:val="24"/>
        </w:rPr>
        <w:t xml:space="preserve">база пользователей </w:t>
      </w:r>
      <w:r w:rsidRPr="003E5CB0">
        <w:rPr>
          <w:sz w:val="24"/>
          <w:szCs w:val="24"/>
          <w:lang w:val="en-US"/>
        </w:rPr>
        <w:t>Windows</w:t>
      </w:r>
      <w:r w:rsidRPr="003E5CB0">
        <w:rPr>
          <w:sz w:val="24"/>
          <w:szCs w:val="24"/>
        </w:rPr>
        <w:t xml:space="preserve"> (или </w:t>
      </w:r>
      <w:r w:rsidRPr="003E5CB0">
        <w:rPr>
          <w:sz w:val="24"/>
          <w:szCs w:val="24"/>
          <w:lang w:val="en-US"/>
        </w:rPr>
        <w:t>Active</w:t>
      </w:r>
      <w:r w:rsidRPr="003E5CB0">
        <w:rPr>
          <w:sz w:val="24"/>
          <w:szCs w:val="24"/>
        </w:rPr>
        <w:t xml:space="preserve"> </w:t>
      </w:r>
      <w:r w:rsidRPr="003E5CB0">
        <w:rPr>
          <w:sz w:val="24"/>
          <w:szCs w:val="24"/>
          <w:lang w:val="en-US"/>
        </w:rPr>
        <w:t>Directory</w:t>
      </w:r>
      <w:r w:rsidRPr="003E5CB0">
        <w:rPr>
          <w:sz w:val="24"/>
          <w:szCs w:val="24"/>
        </w:rPr>
        <w:t xml:space="preserve">), авторизованных для входа в </w:t>
      </w:r>
      <w:r w:rsidR="00D02FCD" w:rsidRPr="003E5CB0">
        <w:rPr>
          <w:sz w:val="24"/>
          <w:szCs w:val="24"/>
        </w:rPr>
        <w:t>С</w:t>
      </w:r>
      <w:r w:rsidRPr="003E5CB0">
        <w:rPr>
          <w:sz w:val="24"/>
          <w:szCs w:val="24"/>
        </w:rPr>
        <w:t>истему;</w:t>
      </w:r>
    </w:p>
    <w:p w14:paraId="07C4A2DC" w14:textId="0FDB530F" w:rsidR="00E706D0" w:rsidRPr="003E5CB0" w:rsidRDefault="00E706D0" w:rsidP="00E87ADE">
      <w:pPr>
        <w:pStyle w:val="afe"/>
        <w:numPr>
          <w:ilvl w:val="0"/>
          <w:numId w:val="7"/>
        </w:numPr>
        <w:rPr>
          <w:sz w:val="24"/>
          <w:szCs w:val="24"/>
        </w:rPr>
      </w:pPr>
      <w:r w:rsidRPr="003E5CB0">
        <w:rPr>
          <w:sz w:val="24"/>
          <w:szCs w:val="24"/>
        </w:rPr>
        <w:t>источник справочной информации по организационной структуре организации: иерархия подразделений и сотрудников, занимаемая должность и принадлежность к подразделению;</w:t>
      </w:r>
    </w:p>
    <w:p w14:paraId="6C0E0FBB" w14:textId="7BC682A4" w:rsidR="00E706D0" w:rsidRPr="003E5CB0" w:rsidRDefault="00E706D0" w:rsidP="00E87ADE">
      <w:pPr>
        <w:pStyle w:val="afe"/>
        <w:numPr>
          <w:ilvl w:val="0"/>
          <w:numId w:val="7"/>
        </w:numPr>
        <w:rPr>
          <w:sz w:val="24"/>
          <w:szCs w:val="24"/>
        </w:rPr>
      </w:pPr>
      <w:r w:rsidRPr="003E5CB0">
        <w:rPr>
          <w:sz w:val="24"/>
          <w:szCs w:val="24"/>
        </w:rPr>
        <w:t>база групп Системы, расширяющих возможности по назначению прав и иному применению в бизнес-процессах Системы.</w:t>
      </w:r>
    </w:p>
    <w:p w14:paraId="098EC697" w14:textId="03D8FF4E" w:rsidR="00E706D0" w:rsidRPr="003E5CB0" w:rsidRDefault="00E706D0" w:rsidP="00E706D0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Ведение справочника сотрудников может выполняться в ручном режиме, который описывается далее в данном руководстве. </w:t>
      </w:r>
    </w:p>
    <w:p w14:paraId="777D78D8" w14:textId="7A476EC2" w:rsidR="00D02FCD" w:rsidRPr="003E5CB0" w:rsidRDefault="00D02FCD" w:rsidP="00D02FCD">
      <w:pPr>
        <w:pStyle w:val="32"/>
        <w:spacing w:before="120"/>
        <w:rPr>
          <w:sz w:val="24"/>
          <w:szCs w:val="24"/>
        </w:rPr>
      </w:pPr>
      <w:bookmarkStart w:id="8" w:name="_Ref67485477"/>
      <w:bookmarkStart w:id="9" w:name="_Toc75949954"/>
      <w:r w:rsidRPr="003E5CB0">
        <w:rPr>
          <w:sz w:val="24"/>
          <w:szCs w:val="24"/>
        </w:rPr>
        <w:t>Добавление записи сотрудника</w:t>
      </w:r>
      <w:bookmarkEnd w:id="8"/>
      <w:bookmarkEnd w:id="9"/>
    </w:p>
    <w:p w14:paraId="3B6EF7AB" w14:textId="4278E38C" w:rsidR="00D02FCD" w:rsidRPr="003E5CB0" w:rsidRDefault="00DB2CC9" w:rsidP="00E706D0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Выполните следующие действия для добавления </w:t>
      </w:r>
      <w:r w:rsidR="00D02FCD" w:rsidRPr="003E5CB0">
        <w:rPr>
          <w:sz w:val="24"/>
          <w:szCs w:val="24"/>
        </w:rPr>
        <w:t>запис</w:t>
      </w:r>
      <w:r w:rsidRPr="003E5CB0">
        <w:rPr>
          <w:sz w:val="24"/>
          <w:szCs w:val="24"/>
        </w:rPr>
        <w:t>и</w:t>
      </w:r>
      <w:r w:rsidR="00D02FCD" w:rsidRPr="003E5CB0">
        <w:rPr>
          <w:sz w:val="24"/>
          <w:szCs w:val="24"/>
        </w:rPr>
        <w:t xml:space="preserve"> сотрудника:</w:t>
      </w:r>
    </w:p>
    <w:p w14:paraId="7C868044" w14:textId="62C9A23A" w:rsidR="00DA3BFB" w:rsidRPr="003E5CB0" w:rsidRDefault="00A720CF" w:rsidP="00DA3BFB">
      <w:pPr>
        <w:pStyle w:val="a0"/>
        <w:numPr>
          <w:ilvl w:val="0"/>
          <w:numId w:val="6"/>
        </w:numPr>
        <w:rPr>
          <w:sz w:val="24"/>
          <w:szCs w:val="24"/>
        </w:rPr>
      </w:pPr>
      <w:r w:rsidRPr="003E5CB0">
        <w:rPr>
          <w:sz w:val="24"/>
          <w:szCs w:val="24"/>
        </w:rPr>
        <w:t>В</w:t>
      </w:r>
      <w:r w:rsidR="00DA3BFB" w:rsidRPr="003E5CB0">
        <w:rPr>
          <w:sz w:val="24"/>
          <w:szCs w:val="24"/>
        </w:rPr>
        <w:t xml:space="preserve"> раздел</w:t>
      </w:r>
      <w:r w:rsidRPr="003E5CB0">
        <w:rPr>
          <w:sz w:val="24"/>
          <w:szCs w:val="24"/>
        </w:rPr>
        <w:t>е</w:t>
      </w:r>
      <w:r w:rsidR="00DA3BFB" w:rsidRPr="003E5CB0">
        <w:rPr>
          <w:sz w:val="24"/>
          <w:szCs w:val="24"/>
        </w:rPr>
        <w:t xml:space="preserve"> </w:t>
      </w:r>
      <w:r w:rsidR="00DA3BFB" w:rsidRPr="003E5CB0">
        <w:rPr>
          <w:b/>
          <w:sz w:val="24"/>
          <w:szCs w:val="24"/>
        </w:rPr>
        <w:t>Конструкторы и справочники</w:t>
      </w:r>
      <w:r w:rsidR="00DA3BFB" w:rsidRPr="003E5CB0">
        <w:rPr>
          <w:sz w:val="24"/>
          <w:szCs w:val="24"/>
        </w:rPr>
        <w:t xml:space="preserve"> и в правой области дважды кликните по строке </w:t>
      </w:r>
      <w:r w:rsidR="00DA3BFB" w:rsidRPr="003E5CB0">
        <w:rPr>
          <w:b/>
          <w:sz w:val="24"/>
          <w:szCs w:val="24"/>
        </w:rPr>
        <w:t>Справочник сотрудников</w:t>
      </w:r>
      <w:r w:rsidR="00DA3BFB" w:rsidRPr="003E5CB0">
        <w:rPr>
          <w:sz w:val="24"/>
          <w:szCs w:val="24"/>
        </w:rPr>
        <w:t xml:space="preserve"> </w:t>
      </w:r>
      <w:r w:rsidR="00FD70F4" w:rsidRPr="003E5CB0">
        <w:rPr>
          <w:sz w:val="24"/>
          <w:szCs w:val="24"/>
        </w:rPr>
        <w:t>для его открытия (</w:t>
      </w:r>
      <w:r w:rsidR="00FD70F4" w:rsidRPr="003E5CB0">
        <w:rPr>
          <w:sz w:val="24"/>
          <w:szCs w:val="24"/>
        </w:rPr>
        <w:fldChar w:fldCharType="begin"/>
      </w:r>
      <w:r w:rsidR="00FD70F4" w:rsidRPr="003E5CB0">
        <w:rPr>
          <w:sz w:val="24"/>
          <w:szCs w:val="24"/>
        </w:rPr>
        <w:instrText xml:space="preserve"> REF _Ref67473466 \h </w:instrText>
      </w:r>
      <w:r w:rsidR="0058272F" w:rsidRPr="003E5CB0">
        <w:rPr>
          <w:sz w:val="24"/>
          <w:szCs w:val="24"/>
        </w:rPr>
        <w:instrText xml:space="preserve"> \* MERGEFORMAT </w:instrText>
      </w:r>
      <w:r w:rsidR="00FD70F4" w:rsidRPr="003E5CB0">
        <w:rPr>
          <w:sz w:val="24"/>
          <w:szCs w:val="24"/>
        </w:rPr>
      </w:r>
      <w:r w:rsidR="00FD70F4" w:rsidRPr="003E5CB0">
        <w:rPr>
          <w:sz w:val="24"/>
          <w:szCs w:val="24"/>
        </w:rPr>
        <w:fldChar w:fldCharType="separate"/>
      </w:r>
      <w:r w:rsidR="003F6202" w:rsidRPr="003F6202">
        <w:rPr>
          <w:sz w:val="24"/>
          <w:szCs w:val="24"/>
        </w:rPr>
        <w:t xml:space="preserve">Рисунок </w:t>
      </w:r>
      <w:r w:rsidR="003F6202" w:rsidRPr="003F6202">
        <w:rPr>
          <w:noProof/>
          <w:sz w:val="24"/>
          <w:szCs w:val="24"/>
        </w:rPr>
        <w:t>3</w:t>
      </w:r>
      <w:r w:rsidR="00FD70F4" w:rsidRPr="003E5CB0">
        <w:rPr>
          <w:sz w:val="24"/>
          <w:szCs w:val="24"/>
        </w:rPr>
        <w:fldChar w:fldCharType="end"/>
      </w:r>
      <w:r w:rsidR="00FD70F4" w:rsidRPr="003E5CB0">
        <w:rPr>
          <w:sz w:val="24"/>
          <w:szCs w:val="24"/>
        </w:rPr>
        <w:t>)</w:t>
      </w:r>
    </w:p>
    <w:p w14:paraId="439943C4" w14:textId="77777777" w:rsidR="00DA3BFB" w:rsidRPr="003E5CB0" w:rsidRDefault="00DA3BFB" w:rsidP="00DA3BFB">
      <w:pPr>
        <w:pStyle w:val="a0"/>
        <w:keepNext/>
        <w:numPr>
          <w:ilvl w:val="0"/>
          <w:numId w:val="0"/>
        </w:numPr>
        <w:ind w:left="510" w:hanging="510"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5D31922F" wp14:editId="67752161">
            <wp:extent cx="6550129" cy="35306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9975" cy="35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31EE" w14:textId="4F104B60" w:rsidR="00DA3BFB" w:rsidRPr="003E5CB0" w:rsidRDefault="00DA3BFB" w:rsidP="00DA3BFB">
      <w:pPr>
        <w:pStyle w:val="af"/>
        <w:rPr>
          <w:szCs w:val="24"/>
        </w:rPr>
      </w:pPr>
      <w:bookmarkStart w:id="10" w:name="_Ref67473466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3</w:t>
      </w:r>
      <w:r w:rsidR="0068138A">
        <w:rPr>
          <w:szCs w:val="24"/>
        </w:rPr>
        <w:fldChar w:fldCharType="end"/>
      </w:r>
      <w:bookmarkEnd w:id="10"/>
      <w:r w:rsidRPr="003E5CB0">
        <w:rPr>
          <w:szCs w:val="24"/>
        </w:rPr>
        <w:t xml:space="preserve"> Справочник сотрудников</w:t>
      </w:r>
    </w:p>
    <w:p w14:paraId="5816C4BE" w14:textId="732A4196" w:rsidR="00DA3BFB" w:rsidRPr="003E5CB0" w:rsidRDefault="00BE11D4" w:rsidP="00C5166E">
      <w:pPr>
        <w:pStyle w:val="a0"/>
        <w:numPr>
          <w:ilvl w:val="0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 xml:space="preserve">Перейдите по иерархии к подразделению, в котором требуется </w:t>
      </w:r>
      <w:r w:rsidR="00B63FEF" w:rsidRPr="003E5CB0">
        <w:rPr>
          <w:sz w:val="24"/>
          <w:szCs w:val="24"/>
        </w:rPr>
        <w:t>создать</w:t>
      </w:r>
      <w:r w:rsidRPr="003E5CB0">
        <w:rPr>
          <w:sz w:val="24"/>
          <w:szCs w:val="24"/>
        </w:rPr>
        <w:t xml:space="preserve"> запись сотрудника.</w:t>
      </w:r>
    </w:p>
    <w:p w14:paraId="5858674D" w14:textId="1D155CFC" w:rsidR="00BE11D4" w:rsidRPr="003E5CB0" w:rsidRDefault="00BE11D4" w:rsidP="00C5166E">
      <w:pPr>
        <w:pStyle w:val="a0"/>
        <w:numPr>
          <w:ilvl w:val="0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Вызвать форму</w:t>
      </w:r>
      <w:r w:rsidR="00F22B9C" w:rsidRPr="003E5CB0">
        <w:rPr>
          <w:sz w:val="24"/>
          <w:szCs w:val="24"/>
        </w:rPr>
        <w:t xml:space="preserve"> новой </w:t>
      </w:r>
      <w:r w:rsidRPr="003E5CB0">
        <w:rPr>
          <w:sz w:val="24"/>
          <w:szCs w:val="24"/>
        </w:rPr>
        <w:t xml:space="preserve">карточки сотрудника можно по кнопке </w:t>
      </w:r>
      <w:r w:rsidRPr="003E5CB0">
        <w:rPr>
          <w:i/>
          <w:sz w:val="24"/>
          <w:szCs w:val="24"/>
        </w:rPr>
        <w:t>Добавить сотрудника</w:t>
      </w:r>
      <w:r w:rsidRPr="003E5CB0">
        <w:rPr>
          <w:sz w:val="24"/>
          <w:szCs w:val="24"/>
        </w:rPr>
        <w:t xml:space="preserve"> (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REF _Ref67473963 \h </w:instrText>
      </w:r>
      <w:r w:rsidR="0058272F" w:rsidRPr="003E5CB0">
        <w:rPr>
          <w:sz w:val="24"/>
          <w:szCs w:val="24"/>
        </w:rPr>
        <w:instrText xml:space="preserve"> \* MERGEFORMAT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3F6202" w:rsidRPr="003F6202">
        <w:rPr>
          <w:sz w:val="24"/>
          <w:szCs w:val="24"/>
        </w:rPr>
        <w:t xml:space="preserve">Рисунок </w:t>
      </w:r>
      <w:r w:rsidR="003F6202" w:rsidRPr="003F6202">
        <w:rPr>
          <w:noProof/>
          <w:sz w:val="24"/>
          <w:szCs w:val="24"/>
        </w:rPr>
        <w:t>4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>, 1), через контекстное меню подразделения (клик правой кнопкой мыши по подразделению, 2) или области данных (3)</w:t>
      </w:r>
    </w:p>
    <w:p w14:paraId="1FD985D7" w14:textId="7CB8D55A" w:rsidR="00BE11D4" w:rsidRPr="003E5CB0" w:rsidRDefault="00BE11D4" w:rsidP="00BE11D4">
      <w:pPr>
        <w:pStyle w:val="a0"/>
        <w:keepNext/>
        <w:numPr>
          <w:ilvl w:val="0"/>
          <w:numId w:val="0"/>
        </w:numPr>
        <w:spacing w:after="240"/>
        <w:ind w:left="510" w:hanging="510"/>
        <w:contextualSpacing w:val="0"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068F5381" wp14:editId="0575B93C">
            <wp:extent cx="3676650" cy="3187638"/>
            <wp:effectExtent l="0" t="0" r="0" b="0"/>
            <wp:docPr id="31" name="Рисунок 31" descr="C:\Users\krotov.a\AppData\Local\Temp\SNAGHTML2e7de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otov.a\AppData\Local\Temp\SNAGHTML2e7de39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55" cy="31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23FC" w14:textId="79FC7A7C" w:rsidR="00BE11D4" w:rsidRPr="003E5CB0" w:rsidRDefault="00BE11D4" w:rsidP="00BE11D4">
      <w:pPr>
        <w:pStyle w:val="af"/>
        <w:rPr>
          <w:szCs w:val="24"/>
        </w:rPr>
      </w:pPr>
      <w:bookmarkStart w:id="11" w:name="_Ref67473963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4</w:t>
      </w:r>
      <w:r w:rsidR="0068138A">
        <w:rPr>
          <w:szCs w:val="24"/>
        </w:rPr>
        <w:fldChar w:fldCharType="end"/>
      </w:r>
      <w:bookmarkEnd w:id="11"/>
      <w:r w:rsidRPr="003E5CB0">
        <w:rPr>
          <w:szCs w:val="24"/>
        </w:rPr>
        <w:t xml:space="preserve"> Добавление сотрудника</w:t>
      </w:r>
    </w:p>
    <w:p w14:paraId="080D6FD7" w14:textId="5C6D60A2" w:rsidR="00BE11D4" w:rsidRPr="003E5CB0" w:rsidRDefault="00DB2CC9" w:rsidP="00C5166E">
      <w:pPr>
        <w:pStyle w:val="a0"/>
        <w:numPr>
          <w:ilvl w:val="0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Система откроет форму для заполнения данных сотрудника (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REF _Ref67474578 \h </w:instrText>
      </w:r>
      <w:r w:rsidR="0058272F" w:rsidRPr="003E5CB0">
        <w:rPr>
          <w:sz w:val="24"/>
          <w:szCs w:val="24"/>
        </w:rPr>
        <w:instrText xml:space="preserve"> \* MERGEFORMAT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3F6202" w:rsidRPr="003F6202">
        <w:rPr>
          <w:sz w:val="24"/>
          <w:szCs w:val="24"/>
        </w:rPr>
        <w:t xml:space="preserve">Рисунок </w:t>
      </w:r>
      <w:r w:rsidR="003F6202" w:rsidRPr="003F6202">
        <w:rPr>
          <w:noProof/>
          <w:sz w:val="24"/>
          <w:szCs w:val="24"/>
        </w:rPr>
        <w:t>5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>):</w:t>
      </w:r>
    </w:p>
    <w:p w14:paraId="3318E350" w14:textId="16969F28" w:rsidR="00DB2CC9" w:rsidRPr="003E5CB0" w:rsidRDefault="00DB2CC9" w:rsidP="00DB2CC9">
      <w:pPr>
        <w:pStyle w:val="23"/>
        <w:numPr>
          <w:ilvl w:val="1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Обязательным полем является «Фамилия»</w:t>
      </w:r>
      <w:r w:rsidR="00E13628" w:rsidRPr="003E5CB0">
        <w:rPr>
          <w:sz w:val="24"/>
          <w:szCs w:val="24"/>
        </w:rPr>
        <w:t xml:space="preserve"> (1)</w:t>
      </w:r>
    </w:p>
    <w:p w14:paraId="17EE941F" w14:textId="7FE39E78" w:rsidR="00DB2CC9" w:rsidRPr="003E5CB0" w:rsidRDefault="00DB2CC9" w:rsidP="00DB2CC9">
      <w:pPr>
        <w:pStyle w:val="23"/>
        <w:numPr>
          <w:ilvl w:val="1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Заполнение поля «Пользователь»</w:t>
      </w:r>
      <w:r w:rsidR="00E04F0C" w:rsidRPr="003E5CB0">
        <w:rPr>
          <w:sz w:val="24"/>
          <w:szCs w:val="24"/>
        </w:rPr>
        <w:t xml:space="preserve"> (2)</w:t>
      </w:r>
      <w:r w:rsidRPr="003E5CB0">
        <w:rPr>
          <w:sz w:val="24"/>
          <w:szCs w:val="24"/>
        </w:rPr>
        <w:t xml:space="preserve"> обязательно для возможности входа в Систему пользователя (вводится в формате </w:t>
      </w:r>
      <w:r w:rsidR="00E13628" w:rsidRPr="003E5CB0">
        <w:rPr>
          <w:sz w:val="24"/>
          <w:szCs w:val="24"/>
        </w:rPr>
        <w:t>«</w:t>
      </w:r>
      <w:r w:rsidR="00E13628" w:rsidRPr="003E5CB0">
        <w:rPr>
          <w:sz w:val="24"/>
          <w:szCs w:val="24"/>
          <w:lang w:val="en-US"/>
        </w:rPr>
        <w:t>DOMAIN</w:t>
      </w:r>
      <w:r w:rsidR="00E13628" w:rsidRPr="003E5CB0">
        <w:rPr>
          <w:sz w:val="24"/>
          <w:szCs w:val="24"/>
        </w:rPr>
        <w:t>\</w:t>
      </w:r>
      <w:r w:rsidR="00E13628" w:rsidRPr="003E5CB0">
        <w:rPr>
          <w:sz w:val="24"/>
          <w:szCs w:val="24"/>
          <w:lang w:val="en-US"/>
        </w:rPr>
        <w:t>username</w:t>
      </w:r>
      <w:r w:rsidR="00E13628" w:rsidRPr="003E5CB0">
        <w:rPr>
          <w:sz w:val="24"/>
          <w:szCs w:val="24"/>
        </w:rPr>
        <w:t>» или «</w:t>
      </w:r>
      <w:r w:rsidR="00E13628" w:rsidRPr="003E5CB0">
        <w:rPr>
          <w:sz w:val="24"/>
          <w:szCs w:val="24"/>
          <w:lang w:val="en-US"/>
        </w:rPr>
        <w:t>COMPUTERNAME</w:t>
      </w:r>
      <w:r w:rsidR="00E13628" w:rsidRPr="003E5CB0">
        <w:rPr>
          <w:sz w:val="24"/>
          <w:szCs w:val="24"/>
        </w:rPr>
        <w:t>\</w:t>
      </w:r>
      <w:r w:rsidR="00E13628" w:rsidRPr="003E5CB0">
        <w:rPr>
          <w:sz w:val="24"/>
          <w:szCs w:val="24"/>
          <w:lang w:val="en-US"/>
        </w:rPr>
        <w:t>username</w:t>
      </w:r>
      <w:r w:rsidR="00E13628" w:rsidRPr="003E5CB0">
        <w:rPr>
          <w:sz w:val="24"/>
          <w:szCs w:val="24"/>
        </w:rPr>
        <w:t>»).</w:t>
      </w:r>
    </w:p>
    <w:p w14:paraId="03BE9B74" w14:textId="71087755" w:rsidR="00E13628" w:rsidRPr="003E5CB0" w:rsidRDefault="00E13628" w:rsidP="00DB2CC9">
      <w:pPr>
        <w:pStyle w:val="23"/>
        <w:numPr>
          <w:ilvl w:val="1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 xml:space="preserve">Поля «Имя» и «Отчество» используются для формирования </w:t>
      </w:r>
      <w:r w:rsidR="00BA0A06" w:rsidRPr="003E5CB0">
        <w:rPr>
          <w:sz w:val="24"/>
          <w:szCs w:val="24"/>
        </w:rPr>
        <w:t>отображения</w:t>
      </w:r>
      <w:r w:rsidRPr="003E5CB0">
        <w:rPr>
          <w:sz w:val="24"/>
          <w:szCs w:val="24"/>
        </w:rPr>
        <w:t xml:space="preserve"> записи сотрудника</w:t>
      </w:r>
      <w:r w:rsidR="00BA0A06" w:rsidRPr="003E5CB0">
        <w:rPr>
          <w:sz w:val="24"/>
          <w:szCs w:val="24"/>
        </w:rPr>
        <w:t xml:space="preserve"> по умолчанию («Фамилия И. О.»)</w:t>
      </w:r>
      <w:r w:rsidRPr="003E5CB0">
        <w:rPr>
          <w:sz w:val="24"/>
          <w:szCs w:val="24"/>
        </w:rPr>
        <w:t>.</w:t>
      </w:r>
    </w:p>
    <w:p w14:paraId="3231F7AC" w14:textId="7425CAA6" w:rsidR="00DB2CC9" w:rsidRPr="003E5CB0" w:rsidRDefault="00E13628" w:rsidP="00DB2CC9">
      <w:pPr>
        <w:pStyle w:val="a0"/>
        <w:keepNext/>
        <w:numPr>
          <w:ilvl w:val="0"/>
          <w:numId w:val="0"/>
        </w:numPr>
        <w:spacing w:after="240"/>
        <w:contextualSpacing w:val="0"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08AEFAA7" wp14:editId="75EBDA62">
            <wp:extent cx="4080934" cy="50485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3843" cy="505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B0">
        <w:rPr>
          <w:noProof/>
          <w:sz w:val="24"/>
          <w:szCs w:val="24"/>
        </w:rPr>
        <w:t xml:space="preserve"> </w:t>
      </w:r>
    </w:p>
    <w:p w14:paraId="448E4786" w14:textId="046F53D9" w:rsidR="00DB2CC9" w:rsidRPr="003E5CB0" w:rsidRDefault="00DB2CC9" w:rsidP="00DB2CC9">
      <w:pPr>
        <w:pStyle w:val="af"/>
        <w:rPr>
          <w:szCs w:val="24"/>
        </w:rPr>
      </w:pPr>
      <w:bookmarkStart w:id="12" w:name="_Ref67474578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5</w:t>
      </w:r>
      <w:r w:rsidR="0068138A">
        <w:rPr>
          <w:szCs w:val="24"/>
        </w:rPr>
        <w:fldChar w:fldCharType="end"/>
      </w:r>
      <w:bookmarkEnd w:id="12"/>
      <w:r w:rsidRPr="003E5CB0">
        <w:rPr>
          <w:szCs w:val="24"/>
        </w:rPr>
        <w:t xml:space="preserve"> Форма записи сотрудника</w:t>
      </w:r>
    </w:p>
    <w:p w14:paraId="6D9186FE" w14:textId="6A0DAA57" w:rsidR="00C5166E" w:rsidRPr="003E5CB0" w:rsidRDefault="00EE5E77" w:rsidP="00E13628">
      <w:pPr>
        <w:pStyle w:val="23"/>
        <w:numPr>
          <w:ilvl w:val="1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Заполните</w:t>
      </w:r>
      <w:r w:rsidR="00E04F0C" w:rsidRPr="003E5CB0">
        <w:rPr>
          <w:sz w:val="24"/>
          <w:szCs w:val="24"/>
        </w:rPr>
        <w:t xml:space="preserve"> </w:t>
      </w:r>
      <w:r w:rsidRPr="003E5CB0">
        <w:rPr>
          <w:sz w:val="24"/>
          <w:szCs w:val="24"/>
        </w:rPr>
        <w:t>при необходимости</w:t>
      </w:r>
      <w:r w:rsidR="00E04F0C" w:rsidRPr="003E5CB0">
        <w:rPr>
          <w:sz w:val="24"/>
          <w:szCs w:val="24"/>
        </w:rPr>
        <w:t xml:space="preserve"> </w:t>
      </w:r>
      <w:r w:rsidRPr="003E5CB0">
        <w:rPr>
          <w:sz w:val="24"/>
          <w:szCs w:val="24"/>
        </w:rPr>
        <w:t xml:space="preserve">поля </w:t>
      </w:r>
      <w:r w:rsidR="00E04F0C" w:rsidRPr="003E5CB0">
        <w:rPr>
          <w:sz w:val="24"/>
          <w:szCs w:val="24"/>
        </w:rPr>
        <w:t>«Должность» и «Руководителя» сотрудника; если сотрудник является руководителем подразделения, установите флаг «Руководитель подразделения» (3)</w:t>
      </w:r>
      <w:r w:rsidR="00137708" w:rsidRPr="003E5CB0">
        <w:rPr>
          <w:sz w:val="24"/>
          <w:szCs w:val="24"/>
        </w:rPr>
        <w:t xml:space="preserve">. </w:t>
      </w:r>
    </w:p>
    <w:p w14:paraId="583F6182" w14:textId="71ECD04E" w:rsidR="00EE5E77" w:rsidRPr="003E5CB0" w:rsidRDefault="00BA0A06" w:rsidP="00BA0A06">
      <w:pPr>
        <w:pStyle w:val="23"/>
        <w:numPr>
          <w:ilvl w:val="1"/>
          <w:numId w:val="6"/>
        </w:numPr>
        <w:spacing w:after="240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Укажите при необходимости значения других полей, после чего</w:t>
      </w:r>
      <w:r w:rsidR="00EE5E77" w:rsidRPr="003E5CB0">
        <w:rPr>
          <w:sz w:val="24"/>
          <w:szCs w:val="24"/>
        </w:rPr>
        <w:t xml:space="preserve"> нажмите кнопку «ОК» для сохранения карточки сотрудника. </w:t>
      </w:r>
      <w:r w:rsidRPr="003E5CB0">
        <w:rPr>
          <w:sz w:val="24"/>
          <w:szCs w:val="24"/>
        </w:rPr>
        <w:t>После закрытия формы запись сотрудника появится в области данных выбранного подразделения:</w:t>
      </w:r>
    </w:p>
    <w:p w14:paraId="494EA99E" w14:textId="77777777" w:rsidR="00BA0A06" w:rsidRPr="003E5CB0" w:rsidRDefault="00BA0A06" w:rsidP="00BA0A06">
      <w:pPr>
        <w:pStyle w:val="23"/>
        <w:keepNext/>
        <w:numPr>
          <w:ilvl w:val="0"/>
          <w:numId w:val="0"/>
        </w:numPr>
        <w:spacing w:after="240"/>
        <w:ind w:left="510"/>
        <w:contextualSpacing w:val="0"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707BFB1C" wp14:editId="52C6FF8F">
            <wp:extent cx="4902200" cy="139148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663" cy="139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347A" w14:textId="2BC6B21E" w:rsidR="00BA0A06" w:rsidRPr="003E5CB0" w:rsidRDefault="00BA0A06" w:rsidP="00BA0A06">
      <w:pPr>
        <w:pStyle w:val="af"/>
        <w:rPr>
          <w:szCs w:val="24"/>
        </w:rPr>
      </w:pPr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6</w:t>
      </w:r>
      <w:r w:rsidR="0068138A">
        <w:rPr>
          <w:szCs w:val="24"/>
        </w:rPr>
        <w:fldChar w:fldCharType="end"/>
      </w:r>
      <w:r w:rsidRPr="003E5CB0">
        <w:rPr>
          <w:szCs w:val="24"/>
        </w:rPr>
        <w:t xml:space="preserve"> Запись нового сотрудника в подразделении</w:t>
      </w:r>
    </w:p>
    <w:p w14:paraId="049DD1F6" w14:textId="1E8A478B" w:rsidR="00BA0A06" w:rsidRPr="003E5CB0" w:rsidRDefault="00BA0A06" w:rsidP="00BF163B">
      <w:pPr>
        <w:pStyle w:val="32"/>
        <w:spacing w:before="120"/>
        <w:rPr>
          <w:sz w:val="24"/>
          <w:szCs w:val="24"/>
        </w:rPr>
      </w:pPr>
      <w:bookmarkStart w:id="13" w:name="_Toc75949955"/>
      <w:r w:rsidRPr="003E5CB0">
        <w:rPr>
          <w:sz w:val="24"/>
          <w:szCs w:val="24"/>
        </w:rPr>
        <w:t>У</w:t>
      </w:r>
      <w:r w:rsidR="008A7B20">
        <w:rPr>
          <w:sz w:val="24"/>
          <w:szCs w:val="24"/>
        </w:rPr>
        <w:t>становка замещения для сотрудника</w:t>
      </w:r>
      <w:bookmarkEnd w:id="13"/>
    </w:p>
    <w:p w14:paraId="62E2DBCF" w14:textId="605251B0" w:rsidR="00C840CB" w:rsidRDefault="00C840CB" w:rsidP="00BA0A06">
      <w:pPr>
        <w:rPr>
          <w:sz w:val="24"/>
          <w:szCs w:val="24"/>
        </w:rPr>
      </w:pPr>
      <w:r>
        <w:rPr>
          <w:sz w:val="24"/>
          <w:szCs w:val="24"/>
        </w:rPr>
        <w:t>В системе возможна настройка замещения двух типов:</w:t>
      </w:r>
    </w:p>
    <w:p w14:paraId="17C0EFB0" w14:textId="0BB450C7" w:rsidR="00C840CB" w:rsidRDefault="00C840CB" w:rsidP="00E87ADE">
      <w:pPr>
        <w:pStyle w:val="af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Временное замещение </w:t>
      </w:r>
      <w:r w:rsidR="00B073A9">
        <w:rPr>
          <w:sz w:val="24"/>
          <w:szCs w:val="24"/>
        </w:rPr>
        <w:t xml:space="preserve">– замещение, действующее только в период </w:t>
      </w:r>
      <w:r>
        <w:rPr>
          <w:sz w:val="24"/>
          <w:szCs w:val="24"/>
        </w:rPr>
        <w:t>неактивности</w:t>
      </w:r>
      <w:r w:rsidR="00B073A9">
        <w:rPr>
          <w:sz w:val="24"/>
          <w:szCs w:val="24"/>
        </w:rPr>
        <w:t xml:space="preserve"> замещаемого.</w:t>
      </w:r>
    </w:p>
    <w:p w14:paraId="5114AF51" w14:textId="6337E052" w:rsidR="00C840CB" w:rsidRDefault="00C840CB" w:rsidP="00E87ADE">
      <w:pPr>
        <w:pStyle w:val="af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Постоянное замещение</w:t>
      </w:r>
      <w:r w:rsidR="00B073A9">
        <w:rPr>
          <w:sz w:val="24"/>
          <w:szCs w:val="24"/>
        </w:rPr>
        <w:t xml:space="preserve"> – замещение, действующее на постоянной основе независимо от текущего статуса </w:t>
      </w:r>
      <w:r w:rsidR="00BE4D8F">
        <w:rPr>
          <w:sz w:val="24"/>
          <w:szCs w:val="24"/>
        </w:rPr>
        <w:t>замещаемого.</w:t>
      </w:r>
    </w:p>
    <w:p w14:paraId="7C787E43" w14:textId="796E7CC9" w:rsidR="00C840CB" w:rsidRDefault="00C840CB" w:rsidP="00C840CB">
      <w:pPr>
        <w:rPr>
          <w:b/>
          <w:sz w:val="24"/>
          <w:szCs w:val="24"/>
          <w:u w:val="single"/>
        </w:rPr>
      </w:pPr>
      <w:r w:rsidRPr="00B8172B">
        <w:rPr>
          <w:b/>
          <w:sz w:val="24"/>
          <w:szCs w:val="24"/>
          <w:u w:val="single"/>
        </w:rPr>
        <w:t>Для настройки замещения выполните следующие действия:</w:t>
      </w:r>
    </w:p>
    <w:p w14:paraId="2E24E8B4" w14:textId="70FFEBC5" w:rsidR="00B073A9" w:rsidRPr="00B073A9" w:rsidRDefault="00B073A9" w:rsidP="00E87ADE">
      <w:pPr>
        <w:pStyle w:val="afe"/>
        <w:numPr>
          <w:ilvl w:val="0"/>
          <w:numId w:val="10"/>
        </w:numPr>
        <w:rPr>
          <w:sz w:val="24"/>
          <w:szCs w:val="24"/>
        </w:rPr>
      </w:pPr>
      <w:r w:rsidRPr="00B073A9">
        <w:rPr>
          <w:sz w:val="24"/>
          <w:szCs w:val="24"/>
        </w:rPr>
        <w:t>В карточке сотрудника перейдите на вкладку «</w:t>
      </w:r>
      <w:r w:rsidRPr="00FE408F">
        <w:rPr>
          <w:sz w:val="22"/>
        </w:rPr>
        <w:t>Замещение»</w:t>
      </w:r>
      <w:r w:rsidR="00FE408F" w:rsidRPr="00FE408F">
        <w:rPr>
          <w:sz w:val="22"/>
        </w:rPr>
        <w:t xml:space="preserve"> (</w:t>
      </w:r>
      <w:r w:rsidR="00FE408F" w:rsidRPr="00FE408F">
        <w:rPr>
          <w:sz w:val="22"/>
        </w:rPr>
        <w:fldChar w:fldCharType="begin"/>
      </w:r>
      <w:r w:rsidR="00FE408F" w:rsidRPr="00FE408F">
        <w:rPr>
          <w:sz w:val="22"/>
        </w:rPr>
        <w:instrText xml:space="preserve"> REF _Ref68702093 \h </w:instrText>
      </w:r>
      <w:r w:rsidR="00FE408F">
        <w:rPr>
          <w:sz w:val="22"/>
        </w:rPr>
        <w:instrText xml:space="preserve"> \* MERGEFORMAT </w:instrText>
      </w:r>
      <w:r w:rsidR="00FE408F" w:rsidRPr="00FE408F">
        <w:rPr>
          <w:sz w:val="22"/>
        </w:rPr>
      </w:r>
      <w:r w:rsidR="00FE408F" w:rsidRPr="00FE408F">
        <w:rPr>
          <w:sz w:val="22"/>
        </w:rPr>
        <w:fldChar w:fldCharType="separate"/>
      </w:r>
      <w:r w:rsidR="009C333C" w:rsidRPr="009C333C">
        <w:rPr>
          <w:sz w:val="22"/>
        </w:rPr>
        <w:t xml:space="preserve">Рисунок </w:t>
      </w:r>
      <w:r w:rsidR="009C333C" w:rsidRPr="009C333C">
        <w:rPr>
          <w:noProof/>
          <w:sz w:val="22"/>
        </w:rPr>
        <w:t>7</w:t>
      </w:r>
      <w:r w:rsidR="00FE408F" w:rsidRPr="00FE408F">
        <w:rPr>
          <w:sz w:val="22"/>
        </w:rPr>
        <w:fldChar w:fldCharType="end"/>
      </w:r>
      <w:r w:rsidR="00FE408F" w:rsidRPr="00FE408F">
        <w:rPr>
          <w:sz w:val="22"/>
        </w:rPr>
        <w:t>)</w:t>
      </w:r>
      <w:r w:rsidRPr="00FE408F">
        <w:rPr>
          <w:sz w:val="22"/>
        </w:rPr>
        <w:t>.</w:t>
      </w:r>
    </w:p>
    <w:p w14:paraId="1BD37F14" w14:textId="08024DA6" w:rsidR="00B073A9" w:rsidRPr="00B073A9" w:rsidRDefault="00B073A9" w:rsidP="00E87ADE">
      <w:pPr>
        <w:pStyle w:val="afe"/>
        <w:numPr>
          <w:ilvl w:val="0"/>
          <w:numId w:val="10"/>
        </w:numPr>
        <w:rPr>
          <w:sz w:val="24"/>
          <w:szCs w:val="24"/>
        </w:rPr>
      </w:pPr>
      <w:r w:rsidRPr="00B073A9">
        <w:rPr>
          <w:sz w:val="24"/>
          <w:szCs w:val="24"/>
        </w:rPr>
        <w:t>Нажмите на кнопку «Добавить заместителя».</w:t>
      </w:r>
    </w:p>
    <w:p w14:paraId="5B69880F" w14:textId="71A586C6" w:rsidR="00B073A9" w:rsidRDefault="00B073A9" w:rsidP="00E87ADE">
      <w:pPr>
        <w:pStyle w:val="afe"/>
        <w:numPr>
          <w:ilvl w:val="0"/>
          <w:numId w:val="10"/>
        </w:numPr>
        <w:rPr>
          <w:sz w:val="24"/>
          <w:szCs w:val="24"/>
        </w:rPr>
      </w:pPr>
      <w:r w:rsidRPr="00B073A9">
        <w:rPr>
          <w:sz w:val="24"/>
          <w:szCs w:val="24"/>
        </w:rPr>
        <w:t>Укажите ФИО заместителя в поле «Заместитель».</w:t>
      </w:r>
    </w:p>
    <w:p w14:paraId="763043BA" w14:textId="6DFFB854" w:rsidR="00BE4D8F" w:rsidRPr="00B073A9" w:rsidRDefault="00BE4D8F" w:rsidP="00E87ADE">
      <w:pPr>
        <w:pStyle w:val="afe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Для установки постоянного замещения установите флаг «Постоянный заместитель». Для установки временного замещения достаточно установленного флага «Исполнение».</w:t>
      </w:r>
    </w:p>
    <w:p w14:paraId="67F34108" w14:textId="7D1FDAFC" w:rsidR="00B073A9" w:rsidRPr="00B073A9" w:rsidRDefault="00B073A9" w:rsidP="00E87ADE">
      <w:pPr>
        <w:pStyle w:val="afe"/>
        <w:numPr>
          <w:ilvl w:val="0"/>
          <w:numId w:val="10"/>
        </w:numPr>
        <w:rPr>
          <w:sz w:val="24"/>
          <w:szCs w:val="24"/>
        </w:rPr>
      </w:pPr>
      <w:r w:rsidRPr="00B073A9">
        <w:rPr>
          <w:sz w:val="24"/>
          <w:szCs w:val="24"/>
        </w:rPr>
        <w:t>Нажмите на кнопку «ОК».</w:t>
      </w:r>
    </w:p>
    <w:p w14:paraId="3CFB3718" w14:textId="77777777" w:rsidR="00B073A9" w:rsidRDefault="00B073A9" w:rsidP="00B073A9">
      <w:pPr>
        <w:keepNext/>
        <w:jc w:val="center"/>
      </w:pPr>
      <w:r>
        <w:rPr>
          <w:noProof/>
        </w:rPr>
        <w:drawing>
          <wp:inline distT="0" distB="0" distL="0" distR="0" wp14:anchorId="415681F5" wp14:editId="49469EA9">
            <wp:extent cx="3269889" cy="27908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0818" cy="27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EF13" w14:textId="5BAB15CE" w:rsidR="00B073A9" w:rsidRDefault="00B073A9" w:rsidP="00B073A9">
      <w:pPr>
        <w:pStyle w:val="af"/>
        <w:rPr>
          <w:b w:val="0"/>
          <w:szCs w:val="24"/>
          <w:u w:val="single"/>
        </w:rPr>
      </w:pPr>
      <w:bookmarkStart w:id="14" w:name="_Ref68702093"/>
      <w:r>
        <w:t xml:space="preserve">Рисунок </w:t>
      </w:r>
      <w:fldSimple w:instr=" SEQ Рисунок \* ARABIC ">
        <w:r w:rsidR="00E169D2">
          <w:rPr>
            <w:noProof/>
          </w:rPr>
          <w:t>7</w:t>
        </w:r>
      </w:fldSimple>
      <w:bookmarkEnd w:id="14"/>
      <w:r>
        <w:t xml:space="preserve"> Настройка временного заместителя</w:t>
      </w:r>
    </w:p>
    <w:p w14:paraId="368F2163" w14:textId="77777777" w:rsidR="00FE408F" w:rsidRPr="00FE408F" w:rsidRDefault="00FE408F" w:rsidP="00C840CB">
      <w:pPr>
        <w:rPr>
          <w:sz w:val="24"/>
          <w:szCs w:val="24"/>
        </w:rPr>
      </w:pPr>
      <w:r w:rsidRPr="00FE408F">
        <w:rPr>
          <w:sz w:val="24"/>
          <w:szCs w:val="24"/>
        </w:rPr>
        <w:lastRenderedPageBreak/>
        <w:t>Временное замещение на период неактивности замещаемого будет действовать только при условии, что замещаемый сотрудник неактивен.</w:t>
      </w:r>
    </w:p>
    <w:p w14:paraId="5C558824" w14:textId="4DE07256" w:rsidR="00B073A9" w:rsidRPr="00FE408F" w:rsidRDefault="00B073A9" w:rsidP="00C840CB">
      <w:pPr>
        <w:rPr>
          <w:sz w:val="24"/>
          <w:szCs w:val="24"/>
        </w:rPr>
      </w:pPr>
      <w:r w:rsidRPr="00FE408F">
        <w:rPr>
          <w:sz w:val="24"/>
          <w:szCs w:val="24"/>
        </w:rPr>
        <w:t>Для указания периода неактивности сотрудника выполните следующие действия:</w:t>
      </w:r>
    </w:p>
    <w:p w14:paraId="7CCD77A8" w14:textId="593ED13E" w:rsidR="00C840CB" w:rsidRDefault="00C840CB" w:rsidP="00C840CB">
      <w:pPr>
        <w:pStyle w:val="afe"/>
        <w:numPr>
          <w:ilvl w:val="6"/>
          <w:numId w:val="2"/>
        </w:numPr>
        <w:ind w:left="851"/>
        <w:rPr>
          <w:sz w:val="24"/>
          <w:szCs w:val="24"/>
        </w:rPr>
      </w:pPr>
      <w:r>
        <w:rPr>
          <w:sz w:val="24"/>
          <w:szCs w:val="24"/>
        </w:rPr>
        <w:t>О</w:t>
      </w:r>
      <w:r w:rsidR="00744C0B" w:rsidRPr="00C840CB">
        <w:rPr>
          <w:sz w:val="24"/>
          <w:szCs w:val="24"/>
        </w:rPr>
        <w:t xml:space="preserve">ткройте карточку сотрудника и перейдите на </w:t>
      </w:r>
      <w:proofErr w:type="gramStart"/>
      <w:r>
        <w:rPr>
          <w:sz w:val="24"/>
          <w:szCs w:val="24"/>
        </w:rPr>
        <w:t>вкладку</w:t>
      </w:r>
      <w:r w:rsidR="00B8172B">
        <w:rPr>
          <w:sz w:val="24"/>
          <w:szCs w:val="24"/>
        </w:rPr>
        <w:t xml:space="preserve"> </w:t>
      </w:r>
      <w:r w:rsidR="00744C0B" w:rsidRPr="00C840CB">
        <w:rPr>
          <w:b/>
          <w:sz w:val="24"/>
          <w:szCs w:val="24"/>
        </w:rPr>
        <w:t>Дополнительно</w:t>
      </w:r>
      <w:proofErr w:type="gramEnd"/>
      <w:r w:rsidR="00744C0B" w:rsidRPr="00C840CB">
        <w:rPr>
          <w:sz w:val="24"/>
          <w:szCs w:val="24"/>
        </w:rPr>
        <w:t xml:space="preserve">, </w:t>
      </w:r>
      <w:r w:rsidR="00B8172B">
        <w:rPr>
          <w:sz w:val="24"/>
          <w:szCs w:val="24"/>
        </w:rPr>
        <w:t xml:space="preserve">в </w:t>
      </w:r>
      <w:r w:rsidR="00744C0B" w:rsidRPr="00C840CB">
        <w:rPr>
          <w:sz w:val="24"/>
          <w:szCs w:val="24"/>
        </w:rPr>
        <w:t xml:space="preserve">область </w:t>
      </w:r>
      <w:r w:rsidR="00744C0B" w:rsidRPr="00C840CB">
        <w:rPr>
          <w:b/>
          <w:sz w:val="24"/>
          <w:szCs w:val="24"/>
        </w:rPr>
        <w:t>Доступность сотрудника</w:t>
      </w:r>
      <w:r w:rsidR="00744C0B" w:rsidRPr="00C840CB">
        <w:rPr>
          <w:sz w:val="24"/>
          <w:szCs w:val="24"/>
        </w:rPr>
        <w:t xml:space="preserve"> (</w:t>
      </w:r>
      <w:r w:rsidR="00744C0B" w:rsidRPr="00C840CB">
        <w:rPr>
          <w:sz w:val="24"/>
          <w:szCs w:val="24"/>
        </w:rPr>
        <w:fldChar w:fldCharType="begin"/>
      </w:r>
      <w:r w:rsidR="00744C0B" w:rsidRPr="00C840CB">
        <w:rPr>
          <w:sz w:val="24"/>
          <w:szCs w:val="24"/>
        </w:rPr>
        <w:instrText xml:space="preserve"> REF _Ref67477308 \h </w:instrText>
      </w:r>
      <w:r w:rsidR="0058272F" w:rsidRPr="00C840CB">
        <w:rPr>
          <w:sz w:val="24"/>
          <w:szCs w:val="24"/>
        </w:rPr>
        <w:instrText xml:space="preserve"> \* MERGEFORMAT </w:instrText>
      </w:r>
      <w:r w:rsidR="00744C0B" w:rsidRPr="00C840CB">
        <w:rPr>
          <w:sz w:val="24"/>
          <w:szCs w:val="24"/>
        </w:rPr>
      </w:r>
      <w:r w:rsidR="00744C0B" w:rsidRPr="00C840CB">
        <w:rPr>
          <w:sz w:val="24"/>
          <w:szCs w:val="24"/>
        </w:rPr>
        <w:fldChar w:fldCharType="separate"/>
      </w:r>
      <w:r w:rsidR="009C333C" w:rsidRPr="009C333C">
        <w:rPr>
          <w:sz w:val="24"/>
          <w:szCs w:val="24"/>
        </w:rPr>
        <w:t xml:space="preserve">Рисунок </w:t>
      </w:r>
      <w:r w:rsidR="009C333C" w:rsidRPr="009C333C">
        <w:rPr>
          <w:noProof/>
          <w:sz w:val="24"/>
          <w:szCs w:val="24"/>
        </w:rPr>
        <w:t>10</w:t>
      </w:r>
      <w:r w:rsidR="00744C0B" w:rsidRPr="00C840CB">
        <w:rPr>
          <w:sz w:val="24"/>
          <w:szCs w:val="24"/>
        </w:rPr>
        <w:fldChar w:fldCharType="end"/>
      </w:r>
      <w:r w:rsidR="00744C0B" w:rsidRPr="00C840CB">
        <w:rPr>
          <w:sz w:val="24"/>
          <w:szCs w:val="24"/>
        </w:rPr>
        <w:t>).</w:t>
      </w:r>
    </w:p>
    <w:p w14:paraId="32D70569" w14:textId="7DA23949" w:rsidR="00744C0B" w:rsidRPr="00C840CB" w:rsidRDefault="00C840CB" w:rsidP="00C840CB">
      <w:pPr>
        <w:pStyle w:val="afe"/>
        <w:numPr>
          <w:ilvl w:val="6"/>
          <w:numId w:val="2"/>
        </w:numPr>
        <w:ind w:left="851"/>
        <w:rPr>
          <w:sz w:val="24"/>
          <w:szCs w:val="24"/>
        </w:rPr>
      </w:pPr>
      <w:r>
        <w:rPr>
          <w:sz w:val="24"/>
          <w:szCs w:val="24"/>
        </w:rPr>
        <w:t>Е</w:t>
      </w:r>
      <w:r w:rsidRPr="00C840CB">
        <w:rPr>
          <w:sz w:val="24"/>
          <w:szCs w:val="24"/>
        </w:rPr>
        <w:t>сли</w:t>
      </w:r>
      <w:r>
        <w:rPr>
          <w:sz w:val="24"/>
          <w:szCs w:val="24"/>
        </w:rPr>
        <w:t xml:space="preserve"> вы</w:t>
      </w:r>
      <w:r w:rsidRPr="00C840CB">
        <w:rPr>
          <w:sz w:val="24"/>
          <w:szCs w:val="24"/>
        </w:rPr>
        <w:t xml:space="preserve"> хотите изменить состояние сотрудника немедленно</w:t>
      </w:r>
      <w:r>
        <w:rPr>
          <w:sz w:val="24"/>
          <w:szCs w:val="24"/>
        </w:rPr>
        <w:t>, выберите в</w:t>
      </w:r>
      <w:r w:rsidR="00744C0B" w:rsidRPr="00C840CB">
        <w:rPr>
          <w:sz w:val="24"/>
          <w:szCs w:val="24"/>
        </w:rPr>
        <w:t xml:space="preserve"> поле </w:t>
      </w:r>
      <w:r w:rsidR="00744C0B" w:rsidRPr="00C840CB">
        <w:rPr>
          <w:b/>
          <w:sz w:val="24"/>
          <w:szCs w:val="24"/>
        </w:rPr>
        <w:t>Текущее состояние сотрудника</w:t>
      </w:r>
      <w:r w:rsidR="00744C0B" w:rsidRPr="00C840CB">
        <w:rPr>
          <w:sz w:val="24"/>
          <w:szCs w:val="24"/>
        </w:rPr>
        <w:t xml:space="preserve"> актуальное значение из списка</w:t>
      </w:r>
      <w:r w:rsidR="00DA7F8B">
        <w:rPr>
          <w:sz w:val="24"/>
          <w:szCs w:val="24"/>
        </w:rPr>
        <w:t xml:space="preserve"> </w:t>
      </w:r>
      <w:r w:rsidR="00744C0B" w:rsidRPr="00C840CB">
        <w:rPr>
          <w:sz w:val="24"/>
          <w:szCs w:val="24"/>
        </w:rPr>
        <w:t>(</w:t>
      </w:r>
      <w:r w:rsidR="00744C0B" w:rsidRPr="00C840CB">
        <w:rPr>
          <w:sz w:val="24"/>
          <w:szCs w:val="24"/>
        </w:rPr>
        <w:fldChar w:fldCharType="begin"/>
      </w:r>
      <w:r w:rsidR="00744C0B" w:rsidRPr="00C840CB">
        <w:rPr>
          <w:sz w:val="24"/>
          <w:szCs w:val="24"/>
        </w:rPr>
        <w:instrText xml:space="preserve"> REF _Ref67477498 \h </w:instrText>
      </w:r>
      <w:r w:rsidR="0058272F" w:rsidRPr="00C840CB">
        <w:rPr>
          <w:sz w:val="24"/>
          <w:szCs w:val="24"/>
        </w:rPr>
        <w:instrText xml:space="preserve"> \* MERGEFORMAT </w:instrText>
      </w:r>
      <w:r w:rsidR="00744C0B" w:rsidRPr="00C840CB">
        <w:rPr>
          <w:sz w:val="24"/>
          <w:szCs w:val="24"/>
        </w:rPr>
      </w:r>
      <w:r w:rsidR="00744C0B" w:rsidRPr="00C840CB">
        <w:rPr>
          <w:sz w:val="24"/>
          <w:szCs w:val="24"/>
        </w:rPr>
        <w:fldChar w:fldCharType="separate"/>
      </w:r>
      <w:r w:rsidR="00D22C74" w:rsidRPr="00D22C74">
        <w:rPr>
          <w:sz w:val="24"/>
          <w:szCs w:val="24"/>
        </w:rPr>
        <w:t xml:space="preserve">Рисунок </w:t>
      </w:r>
      <w:r w:rsidR="00D22C74" w:rsidRPr="00D22C74">
        <w:rPr>
          <w:noProof/>
          <w:sz w:val="24"/>
          <w:szCs w:val="24"/>
        </w:rPr>
        <w:t>8</w:t>
      </w:r>
      <w:r w:rsidR="00744C0B" w:rsidRPr="00C840CB">
        <w:rPr>
          <w:sz w:val="24"/>
          <w:szCs w:val="24"/>
        </w:rPr>
        <w:fldChar w:fldCharType="end"/>
      </w:r>
      <w:r w:rsidR="00744C0B" w:rsidRPr="00C840CB">
        <w:rPr>
          <w:sz w:val="24"/>
          <w:szCs w:val="24"/>
        </w:rPr>
        <w:t xml:space="preserve">). </w:t>
      </w:r>
      <w:r w:rsidR="00DA7F8B">
        <w:rPr>
          <w:sz w:val="24"/>
          <w:szCs w:val="24"/>
        </w:rPr>
        <w:t>После этого текущий статус сотрудника будет немедленно изменен, а настроенное временное замещение начнет действовать.</w:t>
      </w:r>
    </w:p>
    <w:p w14:paraId="35166486" w14:textId="07C3E72C" w:rsidR="00744C0B" w:rsidRPr="003E5CB0" w:rsidRDefault="00306CA6" w:rsidP="00306CA6">
      <w:pPr>
        <w:keepNext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1883CD5" wp14:editId="7F08F9A3">
            <wp:extent cx="4114800" cy="16254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2612" cy="162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65D9" w14:textId="20ED6348" w:rsidR="00744C0B" w:rsidRPr="003E5CB0" w:rsidRDefault="00744C0B" w:rsidP="00744C0B">
      <w:pPr>
        <w:pStyle w:val="af"/>
        <w:rPr>
          <w:szCs w:val="24"/>
        </w:rPr>
      </w:pPr>
      <w:bookmarkStart w:id="15" w:name="_Ref67477498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8</w:t>
      </w:r>
      <w:r w:rsidR="0068138A">
        <w:rPr>
          <w:szCs w:val="24"/>
        </w:rPr>
        <w:fldChar w:fldCharType="end"/>
      </w:r>
      <w:bookmarkEnd w:id="15"/>
      <w:r w:rsidRPr="003E5CB0">
        <w:rPr>
          <w:szCs w:val="24"/>
        </w:rPr>
        <w:t xml:space="preserve"> Доступные состояния сотрудника</w:t>
      </w:r>
    </w:p>
    <w:p w14:paraId="7A42686C" w14:textId="77777777" w:rsidR="00C840CB" w:rsidRDefault="00C840CB" w:rsidP="00C840CB">
      <w:pPr>
        <w:pStyle w:val="afe"/>
        <w:numPr>
          <w:ilvl w:val="6"/>
          <w:numId w:val="2"/>
        </w:numPr>
        <w:ind w:left="851"/>
        <w:rPr>
          <w:sz w:val="24"/>
          <w:szCs w:val="24"/>
        </w:rPr>
      </w:pPr>
      <w:r>
        <w:rPr>
          <w:sz w:val="24"/>
          <w:szCs w:val="24"/>
        </w:rPr>
        <w:t>Если необходимо установить временное замещение на будущий период, выполните следующие действия:</w:t>
      </w:r>
    </w:p>
    <w:p w14:paraId="1DDC70C0" w14:textId="77777777" w:rsidR="00C840CB" w:rsidRDefault="00D420A6" w:rsidP="00C840CB">
      <w:pPr>
        <w:pStyle w:val="afe"/>
        <w:numPr>
          <w:ilvl w:val="7"/>
          <w:numId w:val="2"/>
        </w:numPr>
        <w:ind w:left="1701"/>
        <w:rPr>
          <w:sz w:val="24"/>
          <w:szCs w:val="24"/>
        </w:rPr>
      </w:pPr>
      <w:r w:rsidRPr="00C840CB">
        <w:rPr>
          <w:sz w:val="24"/>
          <w:szCs w:val="24"/>
        </w:rPr>
        <w:t xml:space="preserve">В поле </w:t>
      </w:r>
      <w:r w:rsidRPr="00C840CB">
        <w:rPr>
          <w:b/>
          <w:sz w:val="24"/>
          <w:szCs w:val="24"/>
        </w:rPr>
        <w:t>Состояние сотрудника в период неактивности</w:t>
      </w:r>
      <w:r w:rsidRPr="00C840CB">
        <w:rPr>
          <w:sz w:val="24"/>
          <w:szCs w:val="24"/>
        </w:rPr>
        <w:t xml:space="preserve"> выберите состояние сотрудника на время неактивности. Для выбора доступны значения: </w:t>
      </w:r>
      <w:r w:rsidRPr="00C840CB">
        <w:rPr>
          <w:i/>
          <w:sz w:val="24"/>
          <w:szCs w:val="24"/>
        </w:rPr>
        <w:t>Болен</w:t>
      </w:r>
      <w:r w:rsidRPr="00C840CB">
        <w:rPr>
          <w:sz w:val="24"/>
          <w:szCs w:val="24"/>
        </w:rPr>
        <w:t xml:space="preserve">, </w:t>
      </w:r>
      <w:r w:rsidRPr="00C840CB">
        <w:rPr>
          <w:i/>
          <w:sz w:val="24"/>
          <w:szCs w:val="24"/>
        </w:rPr>
        <w:t>В отпуске</w:t>
      </w:r>
      <w:r w:rsidRPr="00C840CB">
        <w:rPr>
          <w:sz w:val="24"/>
          <w:szCs w:val="24"/>
        </w:rPr>
        <w:t xml:space="preserve">, </w:t>
      </w:r>
      <w:r w:rsidRPr="00C840CB">
        <w:rPr>
          <w:i/>
          <w:sz w:val="24"/>
          <w:szCs w:val="24"/>
        </w:rPr>
        <w:t>В командировке</w:t>
      </w:r>
      <w:r w:rsidRPr="00C840CB">
        <w:rPr>
          <w:sz w:val="24"/>
          <w:szCs w:val="24"/>
        </w:rPr>
        <w:t xml:space="preserve">, </w:t>
      </w:r>
      <w:r w:rsidRPr="00C840CB">
        <w:rPr>
          <w:i/>
          <w:sz w:val="24"/>
          <w:szCs w:val="24"/>
        </w:rPr>
        <w:t>Отсутствует</w:t>
      </w:r>
      <w:r w:rsidRPr="00C840CB">
        <w:rPr>
          <w:sz w:val="24"/>
          <w:szCs w:val="24"/>
        </w:rPr>
        <w:t>.</w:t>
      </w:r>
    </w:p>
    <w:p w14:paraId="5E691BE3" w14:textId="59A83D5A" w:rsidR="00D420A6" w:rsidRDefault="00D420A6" w:rsidP="00C840CB">
      <w:pPr>
        <w:pStyle w:val="afe"/>
        <w:numPr>
          <w:ilvl w:val="7"/>
          <w:numId w:val="2"/>
        </w:numPr>
        <w:ind w:left="1701"/>
        <w:rPr>
          <w:sz w:val="24"/>
          <w:szCs w:val="24"/>
        </w:rPr>
      </w:pPr>
      <w:r w:rsidRPr="00C840CB">
        <w:rPr>
          <w:sz w:val="24"/>
          <w:szCs w:val="24"/>
        </w:rPr>
        <w:t xml:space="preserve">В поле </w:t>
      </w:r>
      <w:r w:rsidRPr="00C840CB">
        <w:rPr>
          <w:b/>
          <w:sz w:val="24"/>
          <w:szCs w:val="24"/>
        </w:rPr>
        <w:t>Период отсутствия с: ... по: ...</w:t>
      </w:r>
      <w:r w:rsidRPr="00C840CB">
        <w:rPr>
          <w:sz w:val="24"/>
          <w:szCs w:val="24"/>
        </w:rPr>
        <w:t xml:space="preserve"> задайте при необходимости даты начала и окончания периода отсутствия сотрудника.</w:t>
      </w:r>
    </w:p>
    <w:p w14:paraId="1BAC44A8" w14:textId="77777777" w:rsidR="0068138A" w:rsidRDefault="0068138A" w:rsidP="0068138A">
      <w:pPr>
        <w:keepNext/>
        <w:ind w:left="1341" w:firstLine="0"/>
        <w:jc w:val="center"/>
      </w:pPr>
      <w:r>
        <w:rPr>
          <w:noProof/>
        </w:rPr>
        <w:drawing>
          <wp:inline distT="0" distB="0" distL="0" distR="0" wp14:anchorId="317F8D66" wp14:editId="43AD9AC4">
            <wp:extent cx="4178300" cy="16455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3999" cy="164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8E99" w14:textId="1962C920" w:rsidR="0068138A" w:rsidRPr="0068138A" w:rsidRDefault="0068138A" w:rsidP="0068138A">
      <w:pPr>
        <w:pStyle w:val="af"/>
        <w:rPr>
          <w:szCs w:val="24"/>
        </w:rPr>
      </w:pPr>
      <w:r>
        <w:t xml:space="preserve">Рисунок </w:t>
      </w:r>
      <w:fldSimple w:instr=" SEQ Рисунок \* ARABIC ">
        <w:r w:rsidR="00E169D2">
          <w:rPr>
            <w:noProof/>
          </w:rPr>
          <w:t>9</w:t>
        </w:r>
      </w:fldSimple>
      <w:r>
        <w:t xml:space="preserve"> Настройка периода неактивности сотрудника в будущем</w:t>
      </w:r>
    </w:p>
    <w:p w14:paraId="652D81B8" w14:textId="3AF967B7" w:rsidR="00C840CB" w:rsidRPr="00C840CB" w:rsidRDefault="00C840CB" w:rsidP="00C840CB">
      <w:pPr>
        <w:rPr>
          <w:sz w:val="24"/>
          <w:szCs w:val="24"/>
        </w:rPr>
      </w:pPr>
      <w:r>
        <w:rPr>
          <w:sz w:val="24"/>
          <w:szCs w:val="24"/>
        </w:rPr>
        <w:t xml:space="preserve">При наступлении начала периода отсутствия, текущий статус сотрудника будет автоматически изменен на «Состояние в период неактивности». На это время для указанного </w:t>
      </w:r>
      <w:r>
        <w:rPr>
          <w:sz w:val="24"/>
          <w:szCs w:val="24"/>
        </w:rPr>
        <w:lastRenderedPageBreak/>
        <w:t>сотрудника будет действовать временное замещение. По окончании срока неактивности сотрудника, текущий статус будет автоматически сменен на «Активен», а временное замещение прекратит действовать.</w:t>
      </w:r>
    </w:p>
    <w:p w14:paraId="78CAA95E" w14:textId="77777777" w:rsidR="00E502DF" w:rsidRPr="003E5CB0" w:rsidRDefault="00E502DF" w:rsidP="00E502DF">
      <w:pPr>
        <w:keepNext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drawing>
          <wp:inline distT="0" distB="0" distL="0" distR="0" wp14:anchorId="03729BF8" wp14:editId="5ED61A36">
            <wp:extent cx="3776133" cy="4741509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5861" cy="4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69AC" w14:textId="3FB800E2" w:rsidR="00E502DF" w:rsidRPr="003E5CB0" w:rsidRDefault="00E502DF" w:rsidP="00E502DF">
      <w:pPr>
        <w:pStyle w:val="af"/>
        <w:rPr>
          <w:szCs w:val="24"/>
        </w:rPr>
      </w:pPr>
      <w:bookmarkStart w:id="16" w:name="_Ref67477308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10</w:t>
      </w:r>
      <w:r w:rsidR="0068138A">
        <w:rPr>
          <w:szCs w:val="24"/>
        </w:rPr>
        <w:fldChar w:fldCharType="end"/>
      </w:r>
      <w:bookmarkEnd w:id="16"/>
      <w:r w:rsidRPr="003E5CB0">
        <w:rPr>
          <w:szCs w:val="24"/>
        </w:rPr>
        <w:t xml:space="preserve"> Управление доступностью сотрудника</w:t>
      </w:r>
    </w:p>
    <w:p w14:paraId="594A0A7A" w14:textId="2A67E7F9" w:rsidR="00E264BF" w:rsidRPr="00E264BF" w:rsidRDefault="00A772DF" w:rsidP="00E264BF">
      <w:pPr>
        <w:pStyle w:val="32"/>
        <w:spacing w:before="120"/>
        <w:rPr>
          <w:sz w:val="24"/>
          <w:szCs w:val="24"/>
        </w:rPr>
      </w:pPr>
      <w:bookmarkStart w:id="17" w:name="_Toc75949956"/>
      <w:r>
        <w:rPr>
          <w:sz w:val="24"/>
          <w:szCs w:val="24"/>
        </w:rPr>
        <w:t>Увольнение сотрудника</w:t>
      </w:r>
      <w:bookmarkEnd w:id="17"/>
    </w:p>
    <w:p w14:paraId="2714633A" w14:textId="05B446AD" w:rsidR="00A13116" w:rsidRDefault="00A13116" w:rsidP="00D420A6">
      <w:pPr>
        <w:rPr>
          <w:sz w:val="24"/>
          <w:szCs w:val="24"/>
        </w:rPr>
      </w:pPr>
      <w:r>
        <w:rPr>
          <w:sz w:val="24"/>
          <w:szCs w:val="24"/>
        </w:rPr>
        <w:t xml:space="preserve">Если сотрудник Уволен, установите значение «Уволен» в поле «Текущее состояние </w:t>
      </w:r>
      <w:r w:rsidRPr="00A75FF4">
        <w:rPr>
          <w:sz w:val="22"/>
        </w:rPr>
        <w:t>сотрудника»</w:t>
      </w:r>
      <w:r w:rsidR="00A75FF4" w:rsidRPr="00A75FF4">
        <w:rPr>
          <w:sz w:val="22"/>
        </w:rPr>
        <w:t xml:space="preserve"> (</w:t>
      </w:r>
      <w:r w:rsidR="00A75FF4" w:rsidRPr="00A75FF4">
        <w:rPr>
          <w:sz w:val="22"/>
        </w:rPr>
        <w:fldChar w:fldCharType="begin"/>
      </w:r>
      <w:r w:rsidR="00A75FF4" w:rsidRPr="00A75FF4">
        <w:rPr>
          <w:sz w:val="22"/>
        </w:rPr>
        <w:instrText xml:space="preserve"> REF _Ref68702179 \h </w:instrText>
      </w:r>
      <w:r w:rsidR="00A75FF4">
        <w:rPr>
          <w:sz w:val="22"/>
        </w:rPr>
        <w:instrText xml:space="preserve"> \* MERGEFORMAT </w:instrText>
      </w:r>
      <w:r w:rsidR="00A75FF4" w:rsidRPr="00A75FF4">
        <w:rPr>
          <w:sz w:val="22"/>
        </w:rPr>
      </w:r>
      <w:r w:rsidR="00A75FF4" w:rsidRPr="00A75FF4">
        <w:rPr>
          <w:sz w:val="22"/>
        </w:rPr>
        <w:fldChar w:fldCharType="separate"/>
      </w:r>
      <w:r w:rsidR="00D22C74" w:rsidRPr="00D22C74">
        <w:rPr>
          <w:sz w:val="22"/>
        </w:rPr>
        <w:t xml:space="preserve">Рисунок </w:t>
      </w:r>
      <w:r w:rsidR="00D22C74" w:rsidRPr="00D22C74">
        <w:rPr>
          <w:noProof/>
          <w:sz w:val="22"/>
        </w:rPr>
        <w:t>11</w:t>
      </w:r>
      <w:r w:rsidR="00A75FF4" w:rsidRPr="00A75FF4">
        <w:rPr>
          <w:sz w:val="22"/>
        </w:rPr>
        <w:fldChar w:fldCharType="end"/>
      </w:r>
      <w:r w:rsidR="00A75FF4" w:rsidRPr="00A75FF4">
        <w:rPr>
          <w:sz w:val="22"/>
        </w:rPr>
        <w:t>)</w:t>
      </w:r>
      <w:r w:rsidRPr="00A75FF4">
        <w:rPr>
          <w:sz w:val="22"/>
        </w:rPr>
        <w:t>.</w:t>
      </w:r>
    </w:p>
    <w:p w14:paraId="4FE39163" w14:textId="77777777" w:rsidR="00A75FF4" w:rsidRDefault="00A75FF4" w:rsidP="00A75FF4">
      <w:pPr>
        <w:keepNext/>
        <w:jc w:val="center"/>
      </w:pPr>
      <w:r>
        <w:rPr>
          <w:noProof/>
        </w:rPr>
        <w:drawing>
          <wp:inline distT="0" distB="0" distL="0" distR="0" wp14:anchorId="790442A2" wp14:editId="5ECE2D72">
            <wp:extent cx="3981450" cy="16022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4800" cy="16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DE03" w14:textId="2725D0C4" w:rsidR="00A75FF4" w:rsidRDefault="00A75FF4" w:rsidP="00A75FF4">
      <w:pPr>
        <w:pStyle w:val="af"/>
        <w:rPr>
          <w:szCs w:val="24"/>
        </w:rPr>
      </w:pPr>
      <w:bookmarkStart w:id="18" w:name="_Ref68702179"/>
      <w:r>
        <w:t xml:space="preserve">Рисунок </w:t>
      </w:r>
      <w:fldSimple w:instr=" SEQ Рисунок \* ARABIC ">
        <w:r w:rsidR="00E169D2">
          <w:rPr>
            <w:noProof/>
          </w:rPr>
          <w:t>11</w:t>
        </w:r>
      </w:fldSimple>
      <w:bookmarkEnd w:id="18"/>
      <w:r>
        <w:t xml:space="preserve"> Установка статуса «Уволен»</w:t>
      </w:r>
    </w:p>
    <w:p w14:paraId="6404A89E" w14:textId="08E2FE17" w:rsidR="00A13116" w:rsidRPr="004C59F7" w:rsidRDefault="00A13116" w:rsidP="00E87ADE">
      <w:pPr>
        <w:pStyle w:val="afe"/>
        <w:numPr>
          <w:ilvl w:val="0"/>
          <w:numId w:val="11"/>
        </w:numPr>
        <w:rPr>
          <w:sz w:val="24"/>
          <w:szCs w:val="24"/>
        </w:rPr>
      </w:pPr>
      <w:r w:rsidRPr="004C59F7">
        <w:rPr>
          <w:sz w:val="24"/>
          <w:szCs w:val="24"/>
        </w:rPr>
        <w:lastRenderedPageBreak/>
        <w:t xml:space="preserve">Чтобы имя сотрудника было недоступно при заполнении полей карточек, установите флаг </w:t>
      </w:r>
      <w:r w:rsidR="004C59F7">
        <w:rPr>
          <w:sz w:val="24"/>
          <w:szCs w:val="24"/>
        </w:rPr>
        <w:t>«</w:t>
      </w:r>
      <w:r w:rsidRPr="004C59F7">
        <w:rPr>
          <w:b/>
          <w:sz w:val="24"/>
          <w:szCs w:val="24"/>
        </w:rPr>
        <w:t>Не показывать при выборе в карточке</w:t>
      </w:r>
      <w:r w:rsidR="004C59F7">
        <w:rPr>
          <w:b/>
          <w:sz w:val="24"/>
          <w:szCs w:val="24"/>
        </w:rPr>
        <w:t>»</w:t>
      </w:r>
      <w:r w:rsidRPr="004C59F7">
        <w:rPr>
          <w:sz w:val="24"/>
          <w:szCs w:val="24"/>
        </w:rPr>
        <w:t>.</w:t>
      </w:r>
    </w:p>
    <w:p w14:paraId="3C644C5D" w14:textId="16820914" w:rsidR="00B25AFB" w:rsidRPr="004C59F7" w:rsidRDefault="00D420A6" w:rsidP="00E87ADE">
      <w:pPr>
        <w:pStyle w:val="afe"/>
        <w:numPr>
          <w:ilvl w:val="0"/>
          <w:numId w:val="11"/>
        </w:numPr>
        <w:rPr>
          <w:sz w:val="24"/>
          <w:szCs w:val="24"/>
        </w:rPr>
      </w:pPr>
      <w:r w:rsidRPr="004C59F7">
        <w:rPr>
          <w:sz w:val="24"/>
          <w:szCs w:val="24"/>
        </w:rPr>
        <w:t xml:space="preserve">Чтобы имя сотрудника было недоступно при выполнении поискового запроса, установите флаг </w:t>
      </w:r>
      <w:r w:rsidR="004C59F7">
        <w:rPr>
          <w:sz w:val="24"/>
          <w:szCs w:val="24"/>
        </w:rPr>
        <w:t>«</w:t>
      </w:r>
      <w:r w:rsidRPr="004C59F7">
        <w:rPr>
          <w:b/>
          <w:sz w:val="24"/>
          <w:szCs w:val="24"/>
        </w:rPr>
        <w:t>Не показывать при поиске</w:t>
      </w:r>
      <w:r w:rsidR="004C59F7">
        <w:rPr>
          <w:b/>
          <w:sz w:val="24"/>
          <w:szCs w:val="24"/>
        </w:rPr>
        <w:t>»</w:t>
      </w:r>
      <w:r w:rsidRPr="004C59F7">
        <w:rPr>
          <w:sz w:val="24"/>
          <w:szCs w:val="24"/>
        </w:rPr>
        <w:t xml:space="preserve">. Настройка распространяется на окно для ввода параметров поиска. Сотрудник, у которого включена опция, не будет отображаться в результатах быстрого поиска в полях запроса, предназначенных для выбора сотрудников, а также не будет отображаться в </w:t>
      </w:r>
      <w:r w:rsidRPr="004C59F7">
        <w:rPr>
          <w:b/>
          <w:sz w:val="24"/>
          <w:szCs w:val="24"/>
        </w:rPr>
        <w:t>Справочнике сотрудников</w:t>
      </w:r>
      <w:r w:rsidRPr="004C59F7">
        <w:rPr>
          <w:sz w:val="24"/>
          <w:szCs w:val="24"/>
        </w:rPr>
        <w:t xml:space="preserve">, открытом на выбор из данного окна. </w:t>
      </w:r>
    </w:p>
    <w:p w14:paraId="7E6B347F" w14:textId="1BF835E8" w:rsidR="00A83AC3" w:rsidRPr="003E5CB0" w:rsidRDefault="001D332D" w:rsidP="00A83AC3">
      <w:pPr>
        <w:pStyle w:val="32"/>
        <w:spacing w:before="120"/>
        <w:rPr>
          <w:sz w:val="24"/>
          <w:szCs w:val="24"/>
        </w:rPr>
      </w:pPr>
      <w:bookmarkStart w:id="19" w:name="_Toc75949957"/>
      <w:r>
        <w:rPr>
          <w:sz w:val="24"/>
          <w:szCs w:val="24"/>
        </w:rPr>
        <w:t>Настройка признака отправки уведомлений</w:t>
      </w:r>
      <w:bookmarkEnd w:id="19"/>
    </w:p>
    <w:p w14:paraId="49B863A7" w14:textId="7990C624" w:rsidR="00A83AC3" w:rsidRPr="003E5CB0" w:rsidRDefault="00A83AC3" w:rsidP="00A83AC3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 Системе настроены уведомления о поступивших сотруднику заданиях по электронной почте. Для включения </w:t>
      </w:r>
      <w:r w:rsidR="002175CD">
        <w:rPr>
          <w:sz w:val="24"/>
          <w:szCs w:val="24"/>
        </w:rPr>
        <w:t>отправки уведомлений определённому сотруднику</w:t>
      </w:r>
      <w:r w:rsidRPr="003E5CB0">
        <w:rPr>
          <w:sz w:val="24"/>
          <w:szCs w:val="24"/>
        </w:rPr>
        <w:t xml:space="preserve"> следует выбрать значение </w:t>
      </w:r>
      <w:r w:rsidRPr="003E5CB0">
        <w:rPr>
          <w:i/>
          <w:sz w:val="24"/>
          <w:szCs w:val="24"/>
        </w:rPr>
        <w:t>Письмо с описанием задания</w:t>
      </w:r>
      <w:r w:rsidRPr="003E5CB0">
        <w:rPr>
          <w:sz w:val="24"/>
          <w:szCs w:val="24"/>
        </w:rPr>
        <w:t xml:space="preserve"> в поле </w:t>
      </w:r>
      <w:r w:rsidRPr="003E5CB0">
        <w:rPr>
          <w:b/>
          <w:sz w:val="24"/>
          <w:szCs w:val="24"/>
        </w:rPr>
        <w:t>Маршрутизация</w:t>
      </w:r>
      <w:r w:rsidRPr="003E5CB0">
        <w:rPr>
          <w:sz w:val="24"/>
          <w:szCs w:val="24"/>
        </w:rPr>
        <w:t xml:space="preserve"> </w:t>
      </w:r>
      <w:r w:rsidR="004B198A" w:rsidRPr="003E5CB0">
        <w:rPr>
          <w:sz w:val="24"/>
          <w:szCs w:val="24"/>
        </w:rPr>
        <w:t xml:space="preserve">на закладке </w:t>
      </w:r>
      <w:r w:rsidR="004B198A" w:rsidRPr="003E5CB0">
        <w:rPr>
          <w:b/>
          <w:sz w:val="24"/>
          <w:szCs w:val="24"/>
        </w:rPr>
        <w:t>Основная</w:t>
      </w:r>
      <w:r w:rsidR="004B198A" w:rsidRPr="003E5CB0">
        <w:rPr>
          <w:sz w:val="24"/>
          <w:szCs w:val="24"/>
        </w:rPr>
        <w:t xml:space="preserve"> карточки сотрудника </w:t>
      </w:r>
      <w:r w:rsidRPr="003E5CB0">
        <w:rPr>
          <w:sz w:val="24"/>
          <w:szCs w:val="24"/>
        </w:rPr>
        <w:t>(</w:t>
      </w:r>
      <w:r w:rsidR="004B198A" w:rsidRPr="003E5CB0">
        <w:rPr>
          <w:sz w:val="24"/>
          <w:szCs w:val="24"/>
        </w:rPr>
        <w:fldChar w:fldCharType="begin"/>
      </w:r>
      <w:r w:rsidR="004B198A" w:rsidRPr="003E5CB0">
        <w:rPr>
          <w:sz w:val="24"/>
          <w:szCs w:val="24"/>
        </w:rPr>
        <w:instrText xml:space="preserve"> REF _Ref67478910 \h </w:instrText>
      </w:r>
      <w:r w:rsidR="0058272F" w:rsidRPr="003E5CB0">
        <w:rPr>
          <w:sz w:val="24"/>
          <w:szCs w:val="24"/>
        </w:rPr>
        <w:instrText xml:space="preserve"> \* MERGEFORMAT </w:instrText>
      </w:r>
      <w:r w:rsidR="004B198A" w:rsidRPr="003E5CB0">
        <w:rPr>
          <w:sz w:val="24"/>
          <w:szCs w:val="24"/>
        </w:rPr>
      </w:r>
      <w:r w:rsidR="004B198A" w:rsidRPr="003E5CB0">
        <w:rPr>
          <w:sz w:val="24"/>
          <w:szCs w:val="24"/>
        </w:rPr>
        <w:fldChar w:fldCharType="separate"/>
      </w:r>
      <w:r w:rsidR="00D22C74" w:rsidRPr="00D22C74">
        <w:rPr>
          <w:sz w:val="24"/>
          <w:szCs w:val="24"/>
        </w:rPr>
        <w:t xml:space="preserve">Рисунок </w:t>
      </w:r>
      <w:r w:rsidR="00D22C74" w:rsidRPr="00D22C74">
        <w:rPr>
          <w:noProof/>
          <w:sz w:val="24"/>
          <w:szCs w:val="24"/>
        </w:rPr>
        <w:t>12</w:t>
      </w:r>
      <w:r w:rsidR="004B198A" w:rsidRPr="003E5CB0">
        <w:rPr>
          <w:sz w:val="24"/>
          <w:szCs w:val="24"/>
        </w:rPr>
        <w:fldChar w:fldCharType="end"/>
      </w:r>
      <w:r w:rsidR="004B198A" w:rsidRPr="003E5CB0">
        <w:rPr>
          <w:sz w:val="24"/>
          <w:szCs w:val="24"/>
        </w:rPr>
        <w:t>)</w:t>
      </w:r>
      <w:r w:rsidR="002175CD">
        <w:rPr>
          <w:sz w:val="24"/>
          <w:szCs w:val="24"/>
        </w:rPr>
        <w:t>. При выборе варианта маршрутизации «Онлайн задание» уведомления на электронную почту данному сотруднику направляться не будут.</w:t>
      </w:r>
    </w:p>
    <w:p w14:paraId="0B7B0612" w14:textId="77777777" w:rsidR="004B198A" w:rsidRPr="003E5CB0" w:rsidRDefault="004B198A" w:rsidP="004B198A">
      <w:pPr>
        <w:pStyle w:val="a0"/>
        <w:keepNext/>
        <w:numPr>
          <w:ilvl w:val="0"/>
          <w:numId w:val="0"/>
        </w:numPr>
        <w:ind w:left="-709"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drawing>
          <wp:inline distT="0" distB="0" distL="0" distR="0" wp14:anchorId="19EFA905" wp14:editId="1CF7DB32">
            <wp:extent cx="4350430" cy="176106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3550" cy="17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1894" w14:textId="249742EB" w:rsidR="00137708" w:rsidRPr="003E5CB0" w:rsidRDefault="004B198A" w:rsidP="004B198A">
      <w:pPr>
        <w:pStyle w:val="af"/>
        <w:rPr>
          <w:szCs w:val="24"/>
        </w:rPr>
      </w:pPr>
      <w:bookmarkStart w:id="20" w:name="_Ref67478910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12</w:t>
      </w:r>
      <w:r w:rsidR="0068138A">
        <w:rPr>
          <w:szCs w:val="24"/>
        </w:rPr>
        <w:fldChar w:fldCharType="end"/>
      </w:r>
      <w:bookmarkEnd w:id="20"/>
      <w:r w:rsidRPr="003E5CB0">
        <w:rPr>
          <w:szCs w:val="24"/>
        </w:rPr>
        <w:t xml:space="preserve"> Настройка маршрутизации уведомлений о заданиях</w:t>
      </w:r>
    </w:p>
    <w:p w14:paraId="58054E73" w14:textId="0794AC83" w:rsidR="00014388" w:rsidRPr="003E5CB0" w:rsidRDefault="00014388" w:rsidP="00014388">
      <w:pPr>
        <w:pStyle w:val="32"/>
        <w:spacing w:before="120"/>
        <w:rPr>
          <w:sz w:val="24"/>
          <w:szCs w:val="24"/>
        </w:rPr>
      </w:pPr>
      <w:bookmarkStart w:id="21" w:name="_Toc75949958"/>
      <w:r w:rsidRPr="003E5CB0">
        <w:rPr>
          <w:sz w:val="24"/>
          <w:szCs w:val="24"/>
        </w:rPr>
        <w:t>Управление группами</w:t>
      </w:r>
      <w:bookmarkEnd w:id="21"/>
    </w:p>
    <w:p w14:paraId="69547D33" w14:textId="35B1E4E4" w:rsidR="00014388" w:rsidRPr="003E5CB0" w:rsidRDefault="00014388" w:rsidP="00014388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Кроме позиции в иерархической структуре организации сотрудник может входить в одну или несколько групп, объединенных по каким-либо признакам, определяемым производственной необходимостью. Это могут быть, например, профессиональные </w:t>
      </w:r>
      <w:r w:rsidR="00D22C74">
        <w:rPr>
          <w:sz w:val="24"/>
          <w:szCs w:val="24"/>
        </w:rPr>
        <w:t>роли</w:t>
      </w:r>
      <w:r w:rsidRPr="003E5CB0">
        <w:rPr>
          <w:sz w:val="24"/>
          <w:szCs w:val="24"/>
        </w:rPr>
        <w:t xml:space="preserve"> (секретари, бухгалтеры), должностные (руководители отделов) или другие. Группы могут также использоваться при назначении прав, для формирования групп безопасности.</w:t>
      </w:r>
    </w:p>
    <w:p w14:paraId="5E9B89E2" w14:textId="2D77D845" w:rsidR="00014388" w:rsidRPr="003E5CB0" w:rsidRDefault="00014388" w:rsidP="00014388">
      <w:pPr>
        <w:rPr>
          <w:sz w:val="24"/>
          <w:szCs w:val="24"/>
        </w:rPr>
      </w:pPr>
      <w:r w:rsidRPr="003E5CB0">
        <w:rPr>
          <w:sz w:val="24"/>
          <w:szCs w:val="24"/>
        </w:rPr>
        <w:t>В созданную группу можно добавлять/удалять сотрудников. Сами группы могут быть скопированы внутрь других групп и организованы в иерархическую структуру.</w:t>
      </w:r>
    </w:p>
    <w:p w14:paraId="36F0F91D" w14:textId="062BCD31" w:rsidR="00014388" w:rsidRPr="003E5CB0" w:rsidRDefault="00014388" w:rsidP="00014388">
      <w:pPr>
        <w:pStyle w:val="40"/>
        <w:spacing w:before="120"/>
        <w:rPr>
          <w:sz w:val="24"/>
          <w:szCs w:val="24"/>
        </w:rPr>
      </w:pPr>
      <w:r w:rsidRPr="003E5CB0">
        <w:rPr>
          <w:sz w:val="24"/>
          <w:szCs w:val="24"/>
        </w:rPr>
        <w:t>Добавление сотрудника в группу</w:t>
      </w:r>
    </w:p>
    <w:p w14:paraId="69B0992B" w14:textId="5AF8FB82" w:rsidR="00014388" w:rsidRPr="003E5CB0" w:rsidRDefault="00014388" w:rsidP="00014388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Откройте справочник сотрудников и перейдите на закладку </w:t>
      </w:r>
      <w:r w:rsidRPr="003E5CB0">
        <w:rPr>
          <w:b/>
          <w:sz w:val="24"/>
          <w:szCs w:val="24"/>
        </w:rPr>
        <w:t xml:space="preserve">Группы </w:t>
      </w:r>
      <w:r w:rsidRPr="003E5CB0">
        <w:rPr>
          <w:sz w:val="24"/>
          <w:szCs w:val="24"/>
        </w:rPr>
        <w:t>(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REF _Ref67479342 \h </w:instrText>
      </w:r>
      <w:r w:rsidR="0058272F" w:rsidRPr="003E5CB0">
        <w:rPr>
          <w:sz w:val="24"/>
          <w:szCs w:val="24"/>
        </w:rPr>
        <w:instrText xml:space="preserve"> \* MERGEFORMAT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13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 xml:space="preserve">). </w:t>
      </w:r>
    </w:p>
    <w:p w14:paraId="1D79C1F2" w14:textId="64F46166" w:rsidR="00014388" w:rsidRPr="003E5CB0" w:rsidRDefault="00BE2A1A" w:rsidP="00014388">
      <w:pPr>
        <w:keepNext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0E496F08" wp14:editId="210CFD3C">
            <wp:extent cx="3663950" cy="3160231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4725" cy="31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BA10" w14:textId="28F83D80" w:rsidR="00014388" w:rsidRPr="003E5CB0" w:rsidRDefault="00014388" w:rsidP="00014388">
      <w:pPr>
        <w:pStyle w:val="af"/>
        <w:rPr>
          <w:szCs w:val="24"/>
        </w:rPr>
      </w:pPr>
      <w:bookmarkStart w:id="22" w:name="_Ref67479342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13</w:t>
      </w:r>
      <w:r w:rsidR="0068138A">
        <w:rPr>
          <w:szCs w:val="24"/>
        </w:rPr>
        <w:fldChar w:fldCharType="end"/>
      </w:r>
      <w:bookmarkEnd w:id="22"/>
      <w:r w:rsidRPr="003E5CB0">
        <w:rPr>
          <w:szCs w:val="24"/>
        </w:rPr>
        <w:t xml:space="preserve"> Группы в Справочнике сотрудников</w:t>
      </w:r>
    </w:p>
    <w:p w14:paraId="21722151" w14:textId="2CEB7D3B" w:rsidR="00BE2A1A" w:rsidRPr="003E5CB0" w:rsidRDefault="00014388" w:rsidP="00BE2A1A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На ленте вкладки нажмите на кнопку </w:t>
      </w:r>
      <w:r w:rsidR="00BE2A1A" w:rsidRPr="003E5CB0">
        <w:rPr>
          <w:noProof/>
          <w:sz w:val="24"/>
          <w:szCs w:val="24"/>
        </w:rPr>
        <w:drawing>
          <wp:inline distT="0" distB="0" distL="0" distR="0" wp14:anchorId="0E772CBA" wp14:editId="0CFB8B27">
            <wp:extent cx="228571" cy="228571"/>
            <wp:effectExtent l="0" t="0" r="63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B0">
        <w:rPr>
          <w:sz w:val="24"/>
          <w:szCs w:val="24"/>
        </w:rPr>
        <w:t xml:space="preserve"> или выберите в контекстном меню </w:t>
      </w:r>
      <w:r w:rsidR="00BE2A1A" w:rsidRPr="003E5CB0">
        <w:rPr>
          <w:sz w:val="24"/>
          <w:szCs w:val="24"/>
        </w:rPr>
        <w:t>области данных</w:t>
      </w:r>
      <w:r w:rsidRPr="003E5CB0">
        <w:rPr>
          <w:sz w:val="24"/>
          <w:szCs w:val="24"/>
        </w:rPr>
        <w:t xml:space="preserve"> </w:t>
      </w:r>
      <w:r w:rsidR="00BE2A1A" w:rsidRPr="003E5CB0">
        <w:rPr>
          <w:sz w:val="24"/>
          <w:szCs w:val="24"/>
        </w:rPr>
        <w:t>выбранной г</w:t>
      </w:r>
      <w:r w:rsidRPr="003E5CB0">
        <w:rPr>
          <w:sz w:val="24"/>
          <w:szCs w:val="24"/>
        </w:rPr>
        <w:t xml:space="preserve">руппы пункт </w:t>
      </w:r>
      <w:r w:rsidRPr="003E5CB0">
        <w:rPr>
          <w:i/>
          <w:sz w:val="24"/>
          <w:szCs w:val="24"/>
        </w:rPr>
        <w:t>Добавить</w:t>
      </w:r>
      <w:r w:rsidR="00BE2A1A" w:rsidRPr="003E5CB0">
        <w:rPr>
          <w:i/>
          <w:sz w:val="24"/>
          <w:szCs w:val="24"/>
        </w:rPr>
        <w:t xml:space="preserve"> сотрудников</w:t>
      </w:r>
      <w:r w:rsidRPr="003E5CB0">
        <w:rPr>
          <w:i/>
          <w:sz w:val="24"/>
          <w:szCs w:val="24"/>
        </w:rPr>
        <w:t>...</w:t>
      </w:r>
      <w:r w:rsidR="00BE2A1A" w:rsidRPr="003E5CB0">
        <w:rPr>
          <w:i/>
          <w:sz w:val="24"/>
          <w:szCs w:val="24"/>
        </w:rPr>
        <w:t xml:space="preserve"> </w:t>
      </w:r>
      <w:r w:rsidR="00BE2A1A" w:rsidRPr="003E5CB0">
        <w:rPr>
          <w:sz w:val="24"/>
          <w:szCs w:val="24"/>
        </w:rPr>
        <w:t>(</w:t>
      </w:r>
      <w:r w:rsidR="00BE2A1A" w:rsidRPr="003E5CB0">
        <w:rPr>
          <w:sz w:val="24"/>
          <w:szCs w:val="24"/>
        </w:rPr>
        <w:fldChar w:fldCharType="begin"/>
      </w:r>
      <w:r w:rsidR="00BE2A1A" w:rsidRPr="003E5CB0">
        <w:rPr>
          <w:sz w:val="24"/>
          <w:szCs w:val="24"/>
        </w:rPr>
        <w:instrText xml:space="preserve"> REF _Ref67479342 \h </w:instrText>
      </w:r>
      <w:r w:rsidR="00C77395" w:rsidRPr="003E5CB0">
        <w:rPr>
          <w:sz w:val="24"/>
          <w:szCs w:val="24"/>
        </w:rPr>
        <w:instrText xml:space="preserve"> \* MERGEFORMAT </w:instrText>
      </w:r>
      <w:r w:rsidR="00BE2A1A" w:rsidRPr="003E5CB0">
        <w:rPr>
          <w:sz w:val="24"/>
          <w:szCs w:val="24"/>
        </w:rPr>
      </w:r>
      <w:r w:rsidR="00BE2A1A" w:rsidRPr="003E5CB0">
        <w:rPr>
          <w:sz w:val="24"/>
          <w:szCs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13</w:t>
      </w:r>
      <w:r w:rsidR="00BE2A1A" w:rsidRPr="003E5CB0">
        <w:rPr>
          <w:sz w:val="24"/>
          <w:szCs w:val="24"/>
        </w:rPr>
        <w:fldChar w:fldCharType="end"/>
      </w:r>
      <w:r w:rsidR="00BE2A1A" w:rsidRPr="003E5CB0">
        <w:rPr>
          <w:sz w:val="24"/>
          <w:szCs w:val="24"/>
        </w:rPr>
        <w:t>)</w:t>
      </w:r>
      <w:r w:rsidRPr="003E5CB0">
        <w:rPr>
          <w:sz w:val="24"/>
          <w:szCs w:val="24"/>
        </w:rPr>
        <w:t xml:space="preserve">. </w:t>
      </w:r>
    </w:p>
    <w:p w14:paraId="00ACF309" w14:textId="4A03FC3D" w:rsidR="00CD365A" w:rsidRPr="003E5CB0" w:rsidRDefault="00CD365A" w:rsidP="00BE2A1A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Система откроет окно </w:t>
      </w:r>
      <w:r w:rsidRPr="003E5CB0">
        <w:rPr>
          <w:b/>
          <w:sz w:val="24"/>
          <w:szCs w:val="24"/>
        </w:rPr>
        <w:t>Выберите сотрудника</w:t>
      </w:r>
      <w:r w:rsidRPr="003E5CB0">
        <w:rPr>
          <w:sz w:val="24"/>
          <w:szCs w:val="24"/>
        </w:rPr>
        <w:t xml:space="preserve">, предполагающее выбор элемента. Выберите сотрудника (сотрудников – с зажатой кнопкой </w:t>
      </w:r>
      <w:r w:rsidRPr="003E5CB0">
        <w:rPr>
          <w:sz w:val="24"/>
          <w:szCs w:val="24"/>
          <w:lang w:val="en-US"/>
        </w:rPr>
        <w:t>Shift</w:t>
      </w:r>
      <w:r w:rsidRPr="003E5CB0">
        <w:rPr>
          <w:sz w:val="24"/>
          <w:szCs w:val="24"/>
        </w:rPr>
        <w:t xml:space="preserve">) или подразделение, затем нажмите на кнопку </w:t>
      </w:r>
      <w:r w:rsidRPr="003E5CB0">
        <w:rPr>
          <w:noProof/>
          <w:sz w:val="24"/>
          <w:szCs w:val="24"/>
        </w:rPr>
        <w:drawing>
          <wp:inline distT="0" distB="0" distL="0" distR="0" wp14:anchorId="3504EBFC" wp14:editId="18DDE563">
            <wp:extent cx="209524" cy="228571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B0">
        <w:rPr>
          <w:sz w:val="24"/>
          <w:szCs w:val="24"/>
        </w:rPr>
        <w:t xml:space="preserve">( серый цвет кнопки изменится на зеленый после выбора подходящих объектов). Выбранные сотрудники (в </w:t>
      </w:r>
      <w:r w:rsidR="008E2EE4" w:rsidRPr="003E5CB0">
        <w:rPr>
          <w:sz w:val="24"/>
          <w:szCs w:val="24"/>
        </w:rPr>
        <w:t xml:space="preserve">случае подразделения – </w:t>
      </w:r>
      <w:r w:rsidRPr="003E5CB0">
        <w:rPr>
          <w:sz w:val="24"/>
          <w:szCs w:val="24"/>
        </w:rPr>
        <w:t>все сотрудники</w:t>
      </w:r>
      <w:r w:rsidR="00166A61" w:rsidRPr="003E5CB0">
        <w:rPr>
          <w:sz w:val="24"/>
          <w:szCs w:val="24"/>
        </w:rPr>
        <w:t xml:space="preserve"> подразделения</w:t>
      </w:r>
      <w:r w:rsidRPr="003E5CB0">
        <w:rPr>
          <w:sz w:val="24"/>
          <w:szCs w:val="24"/>
        </w:rPr>
        <w:t>) будут добавлены в группу</w:t>
      </w:r>
      <w:r w:rsidR="00644A52" w:rsidRPr="003E5CB0">
        <w:rPr>
          <w:sz w:val="24"/>
          <w:szCs w:val="24"/>
        </w:rPr>
        <w:t>, и Система отобразит окно с сообщением о результатах операции:</w:t>
      </w:r>
    </w:p>
    <w:p w14:paraId="03C8E1A9" w14:textId="77777777" w:rsidR="00644A52" w:rsidRPr="003E5CB0" w:rsidRDefault="00644A52" w:rsidP="003F4C8C">
      <w:pPr>
        <w:keepNext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drawing>
          <wp:inline distT="0" distB="0" distL="0" distR="0" wp14:anchorId="720E553C" wp14:editId="5990D731">
            <wp:extent cx="4032250" cy="1120069"/>
            <wp:effectExtent l="0" t="0" r="635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9737" cy="11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9B89" w14:textId="4CD20B71" w:rsidR="00644A52" w:rsidRPr="003E5CB0" w:rsidRDefault="00644A52" w:rsidP="003F4C8C">
      <w:pPr>
        <w:pStyle w:val="af"/>
        <w:rPr>
          <w:szCs w:val="24"/>
        </w:rPr>
      </w:pPr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14</w:t>
      </w:r>
      <w:r w:rsidR="0068138A">
        <w:rPr>
          <w:szCs w:val="24"/>
        </w:rPr>
        <w:fldChar w:fldCharType="end"/>
      </w:r>
      <w:r w:rsidRPr="003E5CB0">
        <w:rPr>
          <w:szCs w:val="24"/>
        </w:rPr>
        <w:t xml:space="preserve"> Сообщение об успешном добавлении сотрудника в группу</w:t>
      </w:r>
    </w:p>
    <w:p w14:paraId="4014D170" w14:textId="3F3840D0" w:rsidR="00A10434" w:rsidRPr="003E5CB0" w:rsidRDefault="00F70730" w:rsidP="00F70730">
      <w:pPr>
        <w:pStyle w:val="40"/>
        <w:spacing w:before="120"/>
        <w:rPr>
          <w:sz w:val="24"/>
          <w:szCs w:val="24"/>
        </w:rPr>
      </w:pPr>
      <w:r w:rsidRPr="003E5CB0">
        <w:rPr>
          <w:sz w:val="24"/>
          <w:szCs w:val="24"/>
        </w:rPr>
        <w:t>Исключение сотрудников из группы</w:t>
      </w:r>
    </w:p>
    <w:p w14:paraId="4027E279" w14:textId="77777777" w:rsidR="00F70730" w:rsidRPr="003E5CB0" w:rsidRDefault="00F70730" w:rsidP="00F70730">
      <w:pPr>
        <w:rPr>
          <w:sz w:val="24"/>
          <w:szCs w:val="24"/>
        </w:rPr>
      </w:pPr>
      <w:r w:rsidRPr="003E5CB0">
        <w:rPr>
          <w:sz w:val="24"/>
          <w:szCs w:val="24"/>
        </w:rPr>
        <w:t>Чтобы исключить сотрудников из участия в группе, выполните следующие действия:</w:t>
      </w:r>
    </w:p>
    <w:p w14:paraId="552823A8" w14:textId="7FA7BAA2" w:rsidR="00F70730" w:rsidRPr="003E5CB0" w:rsidRDefault="00F70730" w:rsidP="00E87ADE">
      <w:pPr>
        <w:pStyle w:val="a0"/>
        <w:numPr>
          <w:ilvl w:val="0"/>
          <w:numId w:val="8"/>
        </w:numPr>
        <w:spacing w:line="240" w:lineRule="auto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Перейдите на вкладку Группы и выберите требуемую группу.</w:t>
      </w:r>
    </w:p>
    <w:p w14:paraId="7FECCCDA" w14:textId="5C800BA4" w:rsidR="00F70730" w:rsidRPr="003E5CB0" w:rsidRDefault="00F70730" w:rsidP="00C04C90">
      <w:pPr>
        <w:pStyle w:val="a0"/>
        <w:numPr>
          <w:ilvl w:val="0"/>
          <w:numId w:val="6"/>
        </w:numPr>
        <w:spacing w:line="240" w:lineRule="auto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Выберите запись сотрудника, которого требуется исключить из группы.</w:t>
      </w:r>
    </w:p>
    <w:p w14:paraId="3A46FE3F" w14:textId="34DF06AA" w:rsidR="00F70730" w:rsidRPr="003E5CB0" w:rsidRDefault="00F70730" w:rsidP="00C04C90">
      <w:pPr>
        <w:pStyle w:val="a0"/>
        <w:numPr>
          <w:ilvl w:val="0"/>
          <w:numId w:val="6"/>
        </w:numPr>
        <w:spacing w:line="240" w:lineRule="auto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 xml:space="preserve">На ленте справочника нажмите на кнопку </w:t>
      </w:r>
      <w:r w:rsidRPr="003E5CB0">
        <w:rPr>
          <w:noProof/>
          <w:sz w:val="24"/>
          <w:szCs w:val="24"/>
        </w:rPr>
        <w:drawing>
          <wp:inline distT="0" distB="0" distL="0" distR="0" wp14:anchorId="652BEC9C" wp14:editId="011797B8">
            <wp:extent cx="172669" cy="1798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349" cy="1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B0">
        <w:rPr>
          <w:sz w:val="24"/>
          <w:szCs w:val="24"/>
        </w:rPr>
        <w:t>. Появится окно для подтверждения удаления.</w:t>
      </w:r>
    </w:p>
    <w:p w14:paraId="6E952056" w14:textId="60A55B78" w:rsidR="00F70730" w:rsidRPr="003E5CB0" w:rsidRDefault="00F70730" w:rsidP="00C04C90">
      <w:pPr>
        <w:pStyle w:val="a0"/>
        <w:numPr>
          <w:ilvl w:val="0"/>
          <w:numId w:val="6"/>
        </w:numPr>
        <w:spacing w:line="240" w:lineRule="auto"/>
        <w:contextualSpacing w:val="0"/>
        <w:rPr>
          <w:sz w:val="24"/>
          <w:szCs w:val="24"/>
        </w:rPr>
      </w:pPr>
      <w:r w:rsidRPr="003E5CB0">
        <w:rPr>
          <w:sz w:val="24"/>
          <w:szCs w:val="24"/>
        </w:rPr>
        <w:t>Подтвердите удаление сотрудника. Сотрудник будет исключен из состава группы.</w:t>
      </w:r>
    </w:p>
    <w:p w14:paraId="42B2E3D5" w14:textId="63DB4907" w:rsidR="00F87D94" w:rsidRPr="003E5CB0" w:rsidRDefault="00F87D94" w:rsidP="00F87D94">
      <w:pPr>
        <w:pStyle w:val="a0"/>
        <w:numPr>
          <w:ilvl w:val="0"/>
          <w:numId w:val="0"/>
        </w:numPr>
        <w:spacing w:line="240" w:lineRule="auto"/>
        <w:ind w:left="510" w:hanging="510"/>
        <w:contextualSpacing w:val="0"/>
        <w:rPr>
          <w:sz w:val="24"/>
          <w:szCs w:val="24"/>
        </w:rPr>
      </w:pPr>
    </w:p>
    <w:p w14:paraId="23B6E502" w14:textId="1BED5156" w:rsidR="002344C8" w:rsidRPr="003E5CB0" w:rsidRDefault="002344C8" w:rsidP="002344C8">
      <w:pPr>
        <w:pStyle w:val="22"/>
        <w:spacing w:before="120"/>
        <w:rPr>
          <w:sz w:val="24"/>
          <w:szCs w:val="24"/>
        </w:rPr>
      </w:pPr>
      <w:bookmarkStart w:id="23" w:name="_Toc75949959"/>
      <w:r w:rsidRPr="003E5CB0">
        <w:rPr>
          <w:sz w:val="24"/>
          <w:szCs w:val="24"/>
        </w:rPr>
        <w:t xml:space="preserve">Справочник </w:t>
      </w:r>
      <w:r w:rsidR="00D65621" w:rsidRPr="003E5CB0">
        <w:rPr>
          <w:sz w:val="24"/>
          <w:szCs w:val="24"/>
        </w:rPr>
        <w:t>контрагентов</w:t>
      </w:r>
      <w:bookmarkEnd w:id="23"/>
      <w:r w:rsidRPr="003E5CB0">
        <w:rPr>
          <w:sz w:val="24"/>
          <w:szCs w:val="24"/>
        </w:rPr>
        <w:t xml:space="preserve"> </w:t>
      </w:r>
    </w:p>
    <w:p w14:paraId="19E18E5F" w14:textId="2D1FAA3F" w:rsidR="00D65621" w:rsidRPr="003E5CB0" w:rsidRDefault="00D65621" w:rsidP="00D65621">
      <w:pPr>
        <w:rPr>
          <w:sz w:val="24"/>
          <w:szCs w:val="24"/>
        </w:rPr>
      </w:pPr>
      <w:r w:rsidRPr="003E5CB0">
        <w:rPr>
          <w:sz w:val="24"/>
          <w:szCs w:val="24"/>
        </w:rPr>
        <w:t>Справочник контрагентов предназначен для хранения информации о структуре и сотрудниках внешних организаций</w:t>
      </w:r>
      <w:r w:rsidR="003E5CB0" w:rsidRPr="003E5CB0">
        <w:rPr>
          <w:sz w:val="24"/>
          <w:szCs w:val="24"/>
        </w:rPr>
        <w:t xml:space="preserve"> и физических лицах</w:t>
      </w:r>
      <w:r w:rsidRPr="003E5CB0">
        <w:rPr>
          <w:sz w:val="24"/>
          <w:szCs w:val="24"/>
        </w:rPr>
        <w:t>, с которыми взаимодействует компания.</w:t>
      </w:r>
    </w:p>
    <w:p w14:paraId="7A55FE9F" w14:textId="12AEBCDE" w:rsidR="00D65621" w:rsidRPr="003E5CB0" w:rsidRDefault="00D65621" w:rsidP="00D65621">
      <w:pPr>
        <w:rPr>
          <w:sz w:val="24"/>
          <w:szCs w:val="24"/>
        </w:rPr>
      </w:pPr>
      <w:r w:rsidRPr="003E5CB0">
        <w:rPr>
          <w:sz w:val="24"/>
          <w:szCs w:val="24"/>
        </w:rPr>
        <w:t>Структура справочника контрагентов аналогична структуре справочника сотрудников и представляет собой дерево, в корневом каталоге которого размещаются карточки организаций, которые, в свою очередь, могут состоять из более мелких подразделений. Подразделения и организации можно объединять в иерархически организованные группы по какому-либо признаку (например, поставщики металла, рекламодатели и пр.).</w:t>
      </w:r>
    </w:p>
    <w:p w14:paraId="59F158B1" w14:textId="655BD751" w:rsidR="00812090" w:rsidRPr="003E5CB0" w:rsidRDefault="00812090" w:rsidP="00812090">
      <w:pPr>
        <w:pStyle w:val="32"/>
        <w:spacing w:before="120"/>
        <w:rPr>
          <w:sz w:val="24"/>
          <w:szCs w:val="24"/>
        </w:rPr>
      </w:pPr>
      <w:bookmarkStart w:id="24" w:name="_Toc75949960"/>
      <w:r w:rsidRPr="003E5CB0">
        <w:rPr>
          <w:sz w:val="24"/>
          <w:szCs w:val="24"/>
        </w:rPr>
        <w:t>Добавление записи контрагента</w:t>
      </w:r>
      <w:bookmarkEnd w:id="24"/>
    </w:p>
    <w:p w14:paraId="5CD9EC87" w14:textId="4777C4AE" w:rsidR="00812090" w:rsidRPr="003E5CB0" w:rsidRDefault="00AA5356" w:rsidP="00D65621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 области данных раздела </w:t>
      </w:r>
      <w:r w:rsidRPr="003E5CB0">
        <w:rPr>
          <w:b/>
          <w:sz w:val="24"/>
          <w:szCs w:val="24"/>
        </w:rPr>
        <w:t>Конструкторы и справочники</w:t>
      </w:r>
      <w:r w:rsidRPr="003E5CB0">
        <w:rPr>
          <w:sz w:val="24"/>
          <w:szCs w:val="24"/>
        </w:rPr>
        <w:t xml:space="preserve"> откройте </w:t>
      </w:r>
      <w:r w:rsidRPr="003E5CB0">
        <w:rPr>
          <w:b/>
          <w:sz w:val="24"/>
          <w:szCs w:val="24"/>
        </w:rPr>
        <w:t>Справочник контрагентов</w:t>
      </w:r>
      <w:r w:rsidRPr="003E5CB0">
        <w:rPr>
          <w:sz w:val="24"/>
          <w:szCs w:val="24"/>
        </w:rPr>
        <w:t xml:space="preserve"> и с помощью кнопки на ленте команд (1, 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REF _Ref67484905 \h </w:instrText>
      </w:r>
      <w:r w:rsidR="003E5CB0">
        <w:rPr>
          <w:sz w:val="24"/>
          <w:szCs w:val="24"/>
        </w:rPr>
        <w:instrText xml:space="preserve"> \* MERGEFORMAT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15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 xml:space="preserve">) или контекстного меню (2) откройте форму нового контрагента. </w:t>
      </w:r>
    </w:p>
    <w:p w14:paraId="29BA8089" w14:textId="77777777" w:rsidR="00AA5356" w:rsidRPr="003E5CB0" w:rsidRDefault="00812090" w:rsidP="00AA5356">
      <w:pPr>
        <w:keepNext/>
        <w:rPr>
          <w:sz w:val="24"/>
          <w:szCs w:val="24"/>
        </w:rPr>
      </w:pPr>
      <w:r w:rsidRPr="003E5CB0">
        <w:rPr>
          <w:noProof/>
          <w:sz w:val="24"/>
          <w:szCs w:val="24"/>
        </w:rPr>
        <w:drawing>
          <wp:inline distT="0" distB="0" distL="0" distR="0" wp14:anchorId="20411DE2" wp14:editId="7B1743E2">
            <wp:extent cx="4075200" cy="2410470"/>
            <wp:effectExtent l="0" t="0" r="1905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3831" cy="24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F854" w14:textId="183EAC75" w:rsidR="00812090" w:rsidRPr="003E5CB0" w:rsidRDefault="00AA5356" w:rsidP="00AA5356">
      <w:pPr>
        <w:pStyle w:val="af"/>
        <w:rPr>
          <w:szCs w:val="24"/>
        </w:rPr>
      </w:pPr>
      <w:bookmarkStart w:id="25" w:name="_Ref67484905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15</w:t>
      </w:r>
      <w:r w:rsidR="0068138A">
        <w:rPr>
          <w:szCs w:val="24"/>
        </w:rPr>
        <w:fldChar w:fldCharType="end"/>
      </w:r>
      <w:bookmarkEnd w:id="25"/>
      <w:r w:rsidRPr="003E5CB0">
        <w:rPr>
          <w:szCs w:val="24"/>
        </w:rPr>
        <w:t xml:space="preserve"> Добавление контрагента</w:t>
      </w:r>
    </w:p>
    <w:p w14:paraId="6E326DDB" w14:textId="7E8C7E2A" w:rsidR="00812090" w:rsidRPr="003E5CB0" w:rsidRDefault="00AA5356" w:rsidP="00D65621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В окне </w:t>
      </w:r>
      <w:r w:rsidRPr="003E5CB0">
        <w:rPr>
          <w:b/>
          <w:sz w:val="24"/>
          <w:szCs w:val="24"/>
        </w:rPr>
        <w:t>Организация</w:t>
      </w:r>
      <w:r w:rsidRPr="003E5CB0">
        <w:rPr>
          <w:sz w:val="24"/>
          <w:szCs w:val="24"/>
        </w:rPr>
        <w:t xml:space="preserve"> заполните необходимые данные по контрагенту (</w:t>
      </w:r>
      <w:r w:rsidRPr="003E5CB0">
        <w:rPr>
          <w:sz w:val="24"/>
          <w:szCs w:val="24"/>
        </w:rPr>
        <w:fldChar w:fldCharType="begin"/>
      </w:r>
      <w:r w:rsidRPr="003E5CB0">
        <w:rPr>
          <w:sz w:val="24"/>
          <w:szCs w:val="24"/>
        </w:rPr>
        <w:instrText xml:space="preserve"> REF _Ref67485206 \h </w:instrText>
      </w:r>
      <w:r w:rsidR="003E5CB0">
        <w:rPr>
          <w:sz w:val="24"/>
          <w:szCs w:val="24"/>
        </w:rPr>
        <w:instrText xml:space="preserve"> \* MERGEFORMAT </w:instrText>
      </w:r>
      <w:r w:rsidRPr="003E5CB0">
        <w:rPr>
          <w:sz w:val="24"/>
          <w:szCs w:val="24"/>
        </w:rPr>
      </w:r>
      <w:r w:rsidRPr="003E5CB0">
        <w:rPr>
          <w:sz w:val="24"/>
          <w:szCs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16</w:t>
      </w:r>
      <w:r w:rsidRPr="003E5CB0">
        <w:rPr>
          <w:sz w:val="24"/>
          <w:szCs w:val="24"/>
        </w:rPr>
        <w:fldChar w:fldCharType="end"/>
      </w:r>
      <w:r w:rsidRPr="003E5CB0">
        <w:rPr>
          <w:sz w:val="24"/>
          <w:szCs w:val="24"/>
        </w:rPr>
        <w:t xml:space="preserve">). На </w:t>
      </w:r>
      <w:proofErr w:type="gramStart"/>
      <w:r w:rsidRPr="003E5CB0">
        <w:rPr>
          <w:sz w:val="24"/>
          <w:szCs w:val="24"/>
        </w:rPr>
        <w:t xml:space="preserve">вкладке </w:t>
      </w:r>
      <w:r w:rsidRPr="003E5CB0">
        <w:rPr>
          <w:b/>
          <w:sz w:val="24"/>
          <w:szCs w:val="24"/>
        </w:rPr>
        <w:t>Дополнительно</w:t>
      </w:r>
      <w:proofErr w:type="gramEnd"/>
      <w:r w:rsidRPr="003E5CB0">
        <w:rPr>
          <w:sz w:val="24"/>
          <w:szCs w:val="24"/>
        </w:rPr>
        <w:t xml:space="preserve"> может быть заполнена дополнительная информация: расширенны</w:t>
      </w:r>
      <w:r w:rsidR="002A74F9" w:rsidRPr="003E5CB0">
        <w:rPr>
          <w:sz w:val="24"/>
          <w:szCs w:val="24"/>
        </w:rPr>
        <w:t>й</w:t>
      </w:r>
      <w:r w:rsidRPr="003E5CB0">
        <w:rPr>
          <w:sz w:val="24"/>
          <w:szCs w:val="24"/>
        </w:rPr>
        <w:t xml:space="preserve"> </w:t>
      </w:r>
      <w:r w:rsidR="002A74F9" w:rsidRPr="003E5CB0">
        <w:rPr>
          <w:sz w:val="24"/>
          <w:szCs w:val="24"/>
        </w:rPr>
        <w:t xml:space="preserve">состав </w:t>
      </w:r>
      <w:r w:rsidRPr="003E5CB0">
        <w:rPr>
          <w:sz w:val="24"/>
          <w:szCs w:val="24"/>
        </w:rPr>
        <w:t>контакт</w:t>
      </w:r>
      <w:r w:rsidR="002A74F9" w:rsidRPr="003E5CB0">
        <w:rPr>
          <w:sz w:val="24"/>
          <w:szCs w:val="24"/>
        </w:rPr>
        <w:t>ов</w:t>
      </w:r>
      <w:r w:rsidRPr="003E5CB0">
        <w:rPr>
          <w:sz w:val="24"/>
          <w:szCs w:val="24"/>
        </w:rPr>
        <w:t xml:space="preserve">, </w:t>
      </w:r>
      <w:r w:rsidR="002A74F9" w:rsidRPr="003E5CB0">
        <w:rPr>
          <w:sz w:val="24"/>
          <w:szCs w:val="24"/>
        </w:rPr>
        <w:t xml:space="preserve">нетиповые атрибуты, дополнительные банковские реквизиты. </w:t>
      </w:r>
    </w:p>
    <w:p w14:paraId="1F72B694" w14:textId="77777777" w:rsidR="00AA5356" w:rsidRPr="003E5CB0" w:rsidRDefault="00AA5356" w:rsidP="00AA5356">
      <w:pPr>
        <w:keepNext/>
        <w:jc w:val="center"/>
        <w:rPr>
          <w:sz w:val="24"/>
          <w:szCs w:val="24"/>
        </w:rPr>
      </w:pPr>
      <w:r w:rsidRPr="003E5CB0">
        <w:rPr>
          <w:noProof/>
          <w:sz w:val="24"/>
          <w:szCs w:val="24"/>
        </w:rPr>
        <w:lastRenderedPageBreak/>
        <w:drawing>
          <wp:inline distT="0" distB="0" distL="0" distR="0" wp14:anchorId="7A749308" wp14:editId="308F61F0">
            <wp:extent cx="3099662" cy="3679200"/>
            <wp:effectExtent l="0" t="0" r="571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7819" cy="36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35BB" w14:textId="1D7F2925" w:rsidR="00AA5356" w:rsidRPr="003E5CB0" w:rsidRDefault="00AA5356" w:rsidP="00AA5356">
      <w:pPr>
        <w:pStyle w:val="af"/>
        <w:rPr>
          <w:szCs w:val="24"/>
        </w:rPr>
      </w:pPr>
      <w:bookmarkStart w:id="26" w:name="_Ref67485206"/>
      <w:r w:rsidRPr="003E5CB0">
        <w:rPr>
          <w:szCs w:val="24"/>
        </w:rPr>
        <w:t xml:space="preserve">Рисунок </w:t>
      </w:r>
      <w:r w:rsidR="0068138A">
        <w:rPr>
          <w:szCs w:val="24"/>
        </w:rPr>
        <w:fldChar w:fldCharType="begin"/>
      </w:r>
      <w:r w:rsidR="0068138A">
        <w:rPr>
          <w:szCs w:val="24"/>
        </w:rPr>
        <w:instrText xml:space="preserve"> SEQ Рисунок \* ARABIC </w:instrText>
      </w:r>
      <w:r w:rsidR="0068138A">
        <w:rPr>
          <w:szCs w:val="24"/>
        </w:rPr>
        <w:fldChar w:fldCharType="separate"/>
      </w:r>
      <w:r w:rsidR="00E169D2">
        <w:rPr>
          <w:noProof/>
          <w:szCs w:val="24"/>
        </w:rPr>
        <w:t>16</w:t>
      </w:r>
      <w:r w:rsidR="0068138A">
        <w:rPr>
          <w:szCs w:val="24"/>
        </w:rPr>
        <w:fldChar w:fldCharType="end"/>
      </w:r>
      <w:bookmarkEnd w:id="26"/>
      <w:r w:rsidRPr="003E5CB0">
        <w:rPr>
          <w:szCs w:val="24"/>
        </w:rPr>
        <w:t xml:space="preserve"> Карточка организации</w:t>
      </w:r>
    </w:p>
    <w:p w14:paraId="5CDC0B2E" w14:textId="2A732EE0" w:rsidR="00E077D7" w:rsidRPr="003E5CB0" w:rsidRDefault="00E077D7" w:rsidP="00E077D7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После заполнения нажмите кнопку </w:t>
      </w:r>
      <w:r w:rsidRPr="003E5CB0">
        <w:rPr>
          <w:b/>
          <w:sz w:val="24"/>
          <w:szCs w:val="24"/>
        </w:rPr>
        <w:t>ОК</w:t>
      </w:r>
      <w:r w:rsidRPr="003E5CB0">
        <w:rPr>
          <w:sz w:val="24"/>
          <w:szCs w:val="24"/>
        </w:rPr>
        <w:t xml:space="preserve"> для сохранения карточки. </w:t>
      </w:r>
    </w:p>
    <w:p w14:paraId="6048E293" w14:textId="0EB17793" w:rsidR="00FC665F" w:rsidRPr="003E5CB0" w:rsidRDefault="00FC665F" w:rsidP="00FC665F">
      <w:pPr>
        <w:pStyle w:val="32"/>
        <w:spacing w:before="120"/>
        <w:rPr>
          <w:sz w:val="24"/>
          <w:szCs w:val="24"/>
        </w:rPr>
      </w:pPr>
      <w:bookmarkStart w:id="27" w:name="_Toc75949961"/>
      <w:r w:rsidRPr="003E5CB0">
        <w:rPr>
          <w:sz w:val="24"/>
          <w:szCs w:val="24"/>
        </w:rPr>
        <w:t>Добавление записей контактных лиц контрагента</w:t>
      </w:r>
      <w:bookmarkEnd w:id="27"/>
    </w:p>
    <w:p w14:paraId="43F80208" w14:textId="4C3B2316" w:rsidR="00FC665F" w:rsidRPr="003E5CB0" w:rsidRDefault="00FC665F" w:rsidP="00FC665F">
      <w:pPr>
        <w:rPr>
          <w:sz w:val="24"/>
          <w:szCs w:val="24"/>
        </w:rPr>
      </w:pPr>
      <w:r w:rsidRPr="003E5CB0">
        <w:rPr>
          <w:sz w:val="24"/>
          <w:szCs w:val="24"/>
        </w:rPr>
        <w:t xml:space="preserve">Добавление контактных лиц контрагента выполняется аналогично </w:t>
      </w:r>
      <w:r w:rsidRPr="003E5CB0">
        <w:rPr>
          <w:b/>
          <w:sz w:val="24"/>
          <w:szCs w:val="24"/>
        </w:rPr>
        <w:t>Справочнику сотрудников</w:t>
      </w:r>
      <w:r w:rsidRPr="003E5CB0">
        <w:rPr>
          <w:sz w:val="24"/>
          <w:szCs w:val="24"/>
        </w:rPr>
        <w:t xml:space="preserve"> </w:t>
      </w:r>
      <w:r w:rsidR="002B6856" w:rsidRPr="003E5CB0">
        <w:rPr>
          <w:sz w:val="24"/>
          <w:szCs w:val="24"/>
        </w:rPr>
        <w:t xml:space="preserve">в части вкладки </w:t>
      </w:r>
      <w:r w:rsidR="002B6856" w:rsidRPr="003E5CB0">
        <w:rPr>
          <w:b/>
          <w:sz w:val="24"/>
          <w:szCs w:val="24"/>
        </w:rPr>
        <w:t>Основная</w:t>
      </w:r>
      <w:r w:rsidR="002B6856" w:rsidRPr="003E5CB0">
        <w:rPr>
          <w:sz w:val="24"/>
          <w:szCs w:val="24"/>
        </w:rPr>
        <w:t xml:space="preserve"> </w:t>
      </w:r>
      <w:r w:rsidR="003E5CB0" w:rsidRPr="003E5CB0">
        <w:rPr>
          <w:sz w:val="24"/>
          <w:szCs w:val="24"/>
        </w:rPr>
        <w:t>(</w:t>
      </w:r>
      <w:r w:rsidR="003E5CB0" w:rsidRPr="003E5CB0">
        <w:rPr>
          <w:sz w:val="24"/>
          <w:szCs w:val="24"/>
        </w:rPr>
        <w:fldChar w:fldCharType="begin"/>
      </w:r>
      <w:r w:rsidR="003E5CB0" w:rsidRPr="003E5CB0">
        <w:rPr>
          <w:sz w:val="24"/>
          <w:szCs w:val="24"/>
        </w:rPr>
        <w:instrText xml:space="preserve"> REF _Ref67485477 \n \h </w:instrText>
      </w:r>
      <w:r w:rsidR="003E5CB0">
        <w:rPr>
          <w:sz w:val="24"/>
          <w:szCs w:val="24"/>
        </w:rPr>
        <w:instrText xml:space="preserve"> \* MERGEFORMAT </w:instrText>
      </w:r>
      <w:r w:rsidR="003E5CB0" w:rsidRPr="003E5CB0">
        <w:rPr>
          <w:sz w:val="24"/>
          <w:szCs w:val="24"/>
        </w:rPr>
      </w:r>
      <w:r w:rsidR="003E5CB0" w:rsidRPr="003E5CB0">
        <w:rPr>
          <w:sz w:val="24"/>
          <w:szCs w:val="24"/>
        </w:rPr>
        <w:fldChar w:fldCharType="separate"/>
      </w:r>
      <w:r w:rsidR="003F6202">
        <w:rPr>
          <w:sz w:val="24"/>
          <w:szCs w:val="24"/>
        </w:rPr>
        <w:t>3.2.1</w:t>
      </w:r>
      <w:r w:rsidR="003E5CB0" w:rsidRPr="003E5CB0">
        <w:rPr>
          <w:sz w:val="24"/>
          <w:szCs w:val="24"/>
        </w:rPr>
        <w:fldChar w:fldCharType="end"/>
      </w:r>
      <w:r w:rsidR="003E5CB0" w:rsidRPr="003E5CB0">
        <w:rPr>
          <w:sz w:val="24"/>
          <w:szCs w:val="24"/>
        </w:rPr>
        <w:t xml:space="preserve">). </w:t>
      </w:r>
    </w:p>
    <w:p w14:paraId="7FAF7166" w14:textId="4DE08D39" w:rsidR="003E5CB0" w:rsidRPr="003E5CB0" w:rsidRDefault="003E5CB0" w:rsidP="003E5CB0">
      <w:pPr>
        <w:pStyle w:val="32"/>
        <w:spacing w:before="120"/>
        <w:rPr>
          <w:sz w:val="24"/>
          <w:szCs w:val="24"/>
        </w:rPr>
      </w:pPr>
      <w:bookmarkStart w:id="28" w:name="_Toc75949962"/>
      <w:r w:rsidRPr="003E5CB0">
        <w:rPr>
          <w:sz w:val="24"/>
          <w:szCs w:val="24"/>
        </w:rPr>
        <w:t>Добавление записей контрагентов-физических лиц</w:t>
      </w:r>
      <w:bookmarkEnd w:id="28"/>
      <w:r w:rsidRPr="003E5CB0">
        <w:rPr>
          <w:sz w:val="24"/>
          <w:szCs w:val="24"/>
        </w:rPr>
        <w:t xml:space="preserve"> </w:t>
      </w:r>
    </w:p>
    <w:p w14:paraId="3A9697EE" w14:textId="5398A9D8" w:rsidR="003E5CB0" w:rsidRDefault="003E5CB0" w:rsidP="003E5CB0">
      <w:pPr>
        <w:rPr>
          <w:sz w:val="24"/>
          <w:szCs w:val="24"/>
        </w:rPr>
      </w:pPr>
      <w:r>
        <w:rPr>
          <w:sz w:val="24"/>
          <w:szCs w:val="24"/>
        </w:rPr>
        <w:t xml:space="preserve">Хранение информации о контрагентах-физических лицах </w:t>
      </w:r>
      <w:r w:rsidR="00167F49">
        <w:rPr>
          <w:sz w:val="24"/>
          <w:szCs w:val="24"/>
        </w:rPr>
        <w:t xml:space="preserve">осуществляется с помощью псевдо-организации </w:t>
      </w:r>
      <w:r w:rsidR="00167F49" w:rsidRPr="00167F49">
        <w:rPr>
          <w:i/>
          <w:sz w:val="24"/>
          <w:szCs w:val="24"/>
        </w:rPr>
        <w:t>Физические лица</w:t>
      </w:r>
      <w:r w:rsidR="00167F49">
        <w:rPr>
          <w:sz w:val="24"/>
          <w:szCs w:val="24"/>
        </w:rPr>
        <w:t>. Записи физических лиц разбиты по подразделениям, обозначенным первой буквой фамилии контакт</w:t>
      </w:r>
      <w:r w:rsidR="00A623F1">
        <w:rPr>
          <w:sz w:val="24"/>
          <w:szCs w:val="24"/>
        </w:rPr>
        <w:t>ов</w:t>
      </w:r>
      <w:r w:rsidR="00167F49">
        <w:rPr>
          <w:sz w:val="24"/>
          <w:szCs w:val="24"/>
        </w:rPr>
        <w:t xml:space="preserve">. Такая организация хранения данных используется во избежание излишней нагрузки на Систему при отображении всех контрагентов-физических лиц единым списком. </w:t>
      </w:r>
    </w:p>
    <w:p w14:paraId="3DEFF090" w14:textId="77777777" w:rsidR="00613ACA" w:rsidRDefault="00613ACA" w:rsidP="00613A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9F34844" wp14:editId="5EC76DBB">
            <wp:extent cx="4003082" cy="1915200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4459" cy="192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5893" w14:textId="2795129F" w:rsidR="00613ACA" w:rsidRPr="003E5CB0" w:rsidRDefault="00613ACA" w:rsidP="00613ACA">
      <w:pPr>
        <w:pStyle w:val="af"/>
        <w:rPr>
          <w:szCs w:val="24"/>
        </w:rPr>
      </w:pPr>
      <w:r>
        <w:t xml:space="preserve">Рисунок </w:t>
      </w:r>
      <w:fldSimple w:instr=" SEQ Рисунок \* ARABIC ">
        <w:r w:rsidR="00E169D2">
          <w:rPr>
            <w:noProof/>
          </w:rPr>
          <w:t>17</w:t>
        </w:r>
      </w:fldSimple>
      <w:r>
        <w:t xml:space="preserve"> Организация хранения записей </w:t>
      </w:r>
      <w:r>
        <w:br/>
        <w:t>контрагентов-физических лиц</w:t>
      </w:r>
    </w:p>
    <w:p w14:paraId="518E199D" w14:textId="501BC9AA" w:rsidR="00DE1A47" w:rsidRDefault="007A33C8" w:rsidP="00DE1A47">
      <w:pPr>
        <w:pStyle w:val="22"/>
        <w:spacing w:before="120"/>
        <w:rPr>
          <w:sz w:val="24"/>
          <w:szCs w:val="24"/>
        </w:rPr>
      </w:pPr>
      <w:bookmarkStart w:id="29" w:name="_Toc75949963"/>
      <w:r w:rsidRPr="007A33C8">
        <w:rPr>
          <w:sz w:val="24"/>
          <w:szCs w:val="24"/>
        </w:rPr>
        <w:t xml:space="preserve">Справочник </w:t>
      </w:r>
      <w:r w:rsidR="00DE1A47">
        <w:rPr>
          <w:sz w:val="24"/>
          <w:szCs w:val="24"/>
        </w:rPr>
        <w:t xml:space="preserve">маршрутов </w:t>
      </w:r>
      <w:r w:rsidR="00DF26BB">
        <w:rPr>
          <w:sz w:val="24"/>
          <w:szCs w:val="24"/>
        </w:rPr>
        <w:t>договоров</w:t>
      </w:r>
      <w:bookmarkEnd w:id="29"/>
    </w:p>
    <w:p w14:paraId="7415E068" w14:textId="525CD808" w:rsidR="00DE1A47" w:rsidRPr="00A03792" w:rsidRDefault="00D21D32" w:rsidP="00DE1A47">
      <w:pPr>
        <w:rPr>
          <w:sz w:val="24"/>
        </w:rPr>
      </w:pPr>
      <w:r w:rsidRPr="00A03792">
        <w:rPr>
          <w:sz w:val="24"/>
        </w:rPr>
        <w:t xml:space="preserve">Справочник маршрутов </w:t>
      </w:r>
      <w:r w:rsidR="00DF26BB" w:rsidRPr="00A03792">
        <w:rPr>
          <w:sz w:val="24"/>
        </w:rPr>
        <w:t>договоров</w:t>
      </w:r>
      <w:r w:rsidRPr="00A03792">
        <w:rPr>
          <w:sz w:val="24"/>
        </w:rPr>
        <w:t xml:space="preserve"> (и остальные, рассматриваемые далее) реализован в </w:t>
      </w:r>
      <w:r w:rsidRPr="00A03792">
        <w:rPr>
          <w:b/>
          <w:bCs/>
          <w:sz w:val="24"/>
        </w:rPr>
        <w:t>Конструкторе справочников</w:t>
      </w:r>
      <w:r w:rsidRPr="00A03792">
        <w:rPr>
          <w:sz w:val="24"/>
        </w:rPr>
        <w:t xml:space="preserve">. Откройте </w:t>
      </w:r>
      <w:r w:rsidR="00E872D4" w:rsidRPr="00A03792">
        <w:rPr>
          <w:b/>
          <w:bCs/>
          <w:sz w:val="24"/>
        </w:rPr>
        <w:t>Конструктор справочников</w:t>
      </w:r>
      <w:r w:rsidR="00E872D4" w:rsidRPr="00A03792">
        <w:rPr>
          <w:sz w:val="24"/>
        </w:rPr>
        <w:t xml:space="preserve"> из раздела </w:t>
      </w:r>
      <w:r w:rsidR="00E872D4" w:rsidRPr="00A03792">
        <w:rPr>
          <w:b/>
          <w:bCs/>
          <w:sz w:val="24"/>
        </w:rPr>
        <w:t>Конструкторы и справочники</w:t>
      </w:r>
      <w:r w:rsidR="00E872D4" w:rsidRPr="00A03792">
        <w:rPr>
          <w:sz w:val="24"/>
        </w:rPr>
        <w:t xml:space="preserve"> (</w:t>
      </w:r>
      <w:r w:rsidR="00AC64F4" w:rsidRPr="00A03792">
        <w:rPr>
          <w:sz w:val="24"/>
        </w:rPr>
        <w:fldChar w:fldCharType="begin"/>
      </w:r>
      <w:r w:rsidR="00AC64F4" w:rsidRPr="00A03792">
        <w:rPr>
          <w:sz w:val="24"/>
        </w:rPr>
        <w:instrText xml:space="preserve"> REF _Ref67484534 \h </w:instrText>
      </w:r>
      <w:r w:rsidR="00A03792">
        <w:rPr>
          <w:sz w:val="24"/>
        </w:rPr>
        <w:instrText xml:space="preserve"> \* MERGEFORMAT </w:instrText>
      </w:r>
      <w:r w:rsidR="00AC64F4" w:rsidRPr="00A03792">
        <w:rPr>
          <w:sz w:val="24"/>
        </w:rPr>
      </w:r>
      <w:r w:rsidR="00AC64F4" w:rsidRPr="00A03792">
        <w:rPr>
          <w:sz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2</w:t>
      </w:r>
      <w:r w:rsidR="00AC64F4" w:rsidRPr="00A03792">
        <w:rPr>
          <w:sz w:val="24"/>
        </w:rPr>
        <w:fldChar w:fldCharType="end"/>
      </w:r>
      <w:r w:rsidR="00AC64F4" w:rsidRPr="00A03792">
        <w:rPr>
          <w:sz w:val="24"/>
        </w:rPr>
        <w:t>)</w:t>
      </w:r>
      <w:r w:rsidR="000F7981" w:rsidRPr="00A03792">
        <w:rPr>
          <w:sz w:val="24"/>
        </w:rPr>
        <w:t xml:space="preserve"> и </w:t>
      </w:r>
      <w:r w:rsidR="008F0DE2" w:rsidRPr="00A03792">
        <w:rPr>
          <w:sz w:val="24"/>
        </w:rPr>
        <w:t>разверните</w:t>
      </w:r>
      <w:r w:rsidR="000F7981" w:rsidRPr="00A03792">
        <w:rPr>
          <w:sz w:val="24"/>
        </w:rPr>
        <w:t xml:space="preserve"> узел </w:t>
      </w:r>
      <w:r w:rsidR="008F0DE2" w:rsidRPr="00A03792">
        <w:rPr>
          <w:i/>
          <w:iCs/>
          <w:sz w:val="24"/>
        </w:rPr>
        <w:t>Маршруты Договоров</w:t>
      </w:r>
      <w:r w:rsidR="00CB033F" w:rsidRPr="00A03792">
        <w:rPr>
          <w:sz w:val="24"/>
        </w:rPr>
        <w:t xml:space="preserve"> (</w:t>
      </w:r>
      <w:r w:rsidR="00CB033F" w:rsidRPr="00A03792">
        <w:rPr>
          <w:sz w:val="24"/>
        </w:rPr>
        <w:fldChar w:fldCharType="begin"/>
      </w:r>
      <w:r w:rsidR="00CB033F" w:rsidRPr="00A03792">
        <w:rPr>
          <w:sz w:val="24"/>
        </w:rPr>
        <w:instrText xml:space="preserve"> REF _Ref67575401 \h </w:instrText>
      </w:r>
      <w:r w:rsidR="00A03792">
        <w:rPr>
          <w:sz w:val="24"/>
        </w:rPr>
        <w:instrText xml:space="preserve"> \* MERGEFORMAT </w:instrText>
      </w:r>
      <w:r w:rsidR="00CB033F" w:rsidRPr="00A03792">
        <w:rPr>
          <w:sz w:val="24"/>
        </w:rPr>
      </w:r>
      <w:r w:rsidR="00CB033F" w:rsidRPr="00A03792">
        <w:rPr>
          <w:sz w:val="24"/>
        </w:rPr>
        <w:fldChar w:fldCharType="separate"/>
      </w:r>
      <w:r w:rsidR="003F6202" w:rsidRPr="00A03792">
        <w:rPr>
          <w:sz w:val="24"/>
        </w:rPr>
        <w:t xml:space="preserve">Рисунок </w:t>
      </w:r>
      <w:r w:rsidR="003F6202" w:rsidRPr="00A03792">
        <w:rPr>
          <w:noProof/>
          <w:sz w:val="24"/>
        </w:rPr>
        <w:t>15</w:t>
      </w:r>
      <w:r w:rsidR="00CB033F" w:rsidRPr="00A03792">
        <w:rPr>
          <w:sz w:val="24"/>
        </w:rPr>
        <w:fldChar w:fldCharType="end"/>
      </w:r>
      <w:r w:rsidR="00CB033F" w:rsidRPr="00A03792">
        <w:rPr>
          <w:sz w:val="24"/>
        </w:rPr>
        <w:t>).</w:t>
      </w:r>
    </w:p>
    <w:p w14:paraId="31568B97" w14:textId="77777777" w:rsidR="00CB033F" w:rsidRDefault="008F0DE2" w:rsidP="00CB033F">
      <w:pPr>
        <w:keepNext/>
        <w:ind w:firstLine="0"/>
        <w:jc w:val="center"/>
      </w:pPr>
      <w:r w:rsidRPr="008F0DE2">
        <w:rPr>
          <w:noProof/>
        </w:rPr>
        <w:drawing>
          <wp:inline distT="0" distB="0" distL="0" distR="0" wp14:anchorId="655A866D" wp14:editId="40C53829">
            <wp:extent cx="4051300" cy="1961337"/>
            <wp:effectExtent l="0" t="0" r="635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4628" cy="19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3B2F" w14:textId="77B1EC26" w:rsidR="008F0DE2" w:rsidRPr="000F7981" w:rsidRDefault="00CB033F" w:rsidP="00CB033F">
      <w:pPr>
        <w:pStyle w:val="af"/>
      </w:pPr>
      <w:bookmarkStart w:id="30" w:name="_Ref67575401"/>
      <w:r>
        <w:t xml:space="preserve">Рисунок </w:t>
      </w:r>
      <w:fldSimple w:instr=" SEQ Рисунок \* ARABIC ">
        <w:r w:rsidR="00E169D2">
          <w:rPr>
            <w:noProof/>
          </w:rPr>
          <w:t>18</w:t>
        </w:r>
      </w:fldSimple>
      <w:bookmarkEnd w:id="30"/>
      <w:r>
        <w:t xml:space="preserve"> Справочник маршрутов договоров</w:t>
      </w:r>
    </w:p>
    <w:p w14:paraId="1473E8B3" w14:textId="2F080EA3" w:rsidR="007A33C8" w:rsidRPr="00A03792" w:rsidRDefault="00885225" w:rsidP="00CB033F">
      <w:pPr>
        <w:rPr>
          <w:sz w:val="24"/>
        </w:rPr>
      </w:pPr>
      <w:r w:rsidRPr="00A03792">
        <w:rPr>
          <w:sz w:val="24"/>
        </w:rPr>
        <w:t xml:space="preserve">В </w:t>
      </w:r>
      <w:r w:rsidR="003F12E2" w:rsidRPr="00A03792">
        <w:rPr>
          <w:sz w:val="24"/>
        </w:rPr>
        <w:t xml:space="preserve">корневом </w:t>
      </w:r>
      <w:r w:rsidRPr="00A03792">
        <w:rPr>
          <w:sz w:val="24"/>
        </w:rPr>
        <w:t xml:space="preserve">узле </w:t>
      </w:r>
      <w:r w:rsidR="003F12E2" w:rsidRPr="00A03792">
        <w:rPr>
          <w:sz w:val="24"/>
        </w:rPr>
        <w:t xml:space="preserve">Маршруты Договоров размещены дочерние узлы: </w:t>
      </w:r>
      <w:r w:rsidR="003F12E2" w:rsidRPr="00A03792">
        <w:rPr>
          <w:i/>
          <w:iCs/>
          <w:sz w:val="24"/>
        </w:rPr>
        <w:t>Маршруты Договоров</w:t>
      </w:r>
      <w:r w:rsidR="003F12E2" w:rsidRPr="00A03792">
        <w:rPr>
          <w:sz w:val="24"/>
        </w:rPr>
        <w:t xml:space="preserve"> (</w:t>
      </w:r>
      <w:r w:rsidR="00A448E4" w:rsidRPr="00A03792">
        <w:rPr>
          <w:sz w:val="24"/>
        </w:rPr>
        <w:t xml:space="preserve">используются для документов вида </w:t>
      </w:r>
      <w:r w:rsidR="00A448E4" w:rsidRPr="00A03792">
        <w:rPr>
          <w:i/>
          <w:iCs/>
          <w:sz w:val="24"/>
        </w:rPr>
        <w:t>Договор</w:t>
      </w:r>
      <w:r w:rsidR="00A448E4" w:rsidRPr="00A03792">
        <w:rPr>
          <w:sz w:val="24"/>
        </w:rPr>
        <w:t>)</w:t>
      </w:r>
      <w:r w:rsidR="003F12E2" w:rsidRPr="00A03792">
        <w:rPr>
          <w:sz w:val="24"/>
        </w:rPr>
        <w:t xml:space="preserve"> и </w:t>
      </w:r>
      <w:r w:rsidR="003F12E2" w:rsidRPr="00A03792">
        <w:rPr>
          <w:i/>
          <w:iCs/>
          <w:sz w:val="24"/>
        </w:rPr>
        <w:t xml:space="preserve">Маршруты </w:t>
      </w:r>
      <w:r w:rsidR="00A448E4" w:rsidRPr="00A03792">
        <w:rPr>
          <w:i/>
          <w:iCs/>
          <w:sz w:val="24"/>
        </w:rPr>
        <w:t xml:space="preserve">Доп. </w:t>
      </w:r>
      <w:r w:rsidR="00D7123E" w:rsidRPr="00A03792">
        <w:rPr>
          <w:i/>
          <w:iCs/>
          <w:sz w:val="24"/>
        </w:rPr>
        <w:t>с</w:t>
      </w:r>
      <w:r w:rsidR="00A448E4" w:rsidRPr="00A03792">
        <w:rPr>
          <w:i/>
          <w:iCs/>
          <w:sz w:val="24"/>
        </w:rPr>
        <w:t xml:space="preserve">оглашений </w:t>
      </w:r>
      <w:r w:rsidR="00A448E4" w:rsidRPr="00A03792">
        <w:rPr>
          <w:sz w:val="24"/>
        </w:rPr>
        <w:t xml:space="preserve">(используются для документов видов </w:t>
      </w:r>
      <w:r w:rsidR="00A448E4" w:rsidRPr="00A03792">
        <w:rPr>
          <w:i/>
          <w:iCs/>
          <w:sz w:val="24"/>
        </w:rPr>
        <w:t>Дополнительное соглас</w:t>
      </w:r>
      <w:r w:rsidR="003F0F7F" w:rsidRPr="00A03792">
        <w:rPr>
          <w:i/>
          <w:iCs/>
          <w:sz w:val="24"/>
        </w:rPr>
        <w:t>ование</w:t>
      </w:r>
      <w:r w:rsidR="003F0F7F" w:rsidRPr="00A03792">
        <w:rPr>
          <w:sz w:val="24"/>
        </w:rPr>
        <w:t xml:space="preserve">, </w:t>
      </w:r>
      <w:r w:rsidR="008A123E" w:rsidRPr="00A03792">
        <w:rPr>
          <w:i/>
          <w:iCs/>
          <w:sz w:val="24"/>
        </w:rPr>
        <w:t>Спецификация</w:t>
      </w:r>
      <w:r w:rsidR="008A123E" w:rsidRPr="00A03792">
        <w:rPr>
          <w:sz w:val="24"/>
        </w:rPr>
        <w:t xml:space="preserve">, </w:t>
      </w:r>
      <w:r w:rsidR="003F0F7F" w:rsidRPr="00A03792">
        <w:rPr>
          <w:i/>
          <w:iCs/>
          <w:sz w:val="24"/>
        </w:rPr>
        <w:t>Соглашение</w:t>
      </w:r>
      <w:r w:rsidR="000832E3" w:rsidRPr="00A03792">
        <w:rPr>
          <w:sz w:val="24"/>
        </w:rPr>
        <w:t xml:space="preserve"> и</w:t>
      </w:r>
      <w:r w:rsidR="003F0F7F" w:rsidRPr="00A03792">
        <w:rPr>
          <w:sz w:val="24"/>
        </w:rPr>
        <w:t xml:space="preserve"> </w:t>
      </w:r>
      <w:r w:rsidR="003F0F7F" w:rsidRPr="00A03792">
        <w:rPr>
          <w:i/>
          <w:iCs/>
          <w:sz w:val="24"/>
        </w:rPr>
        <w:t>Приложение</w:t>
      </w:r>
      <w:r w:rsidR="00143019" w:rsidRPr="00A03792">
        <w:rPr>
          <w:sz w:val="24"/>
        </w:rPr>
        <w:t>).</w:t>
      </w:r>
    </w:p>
    <w:p w14:paraId="63264380" w14:textId="163559C3" w:rsidR="00A33EC4" w:rsidRPr="00A33EC4" w:rsidRDefault="00A33EC4" w:rsidP="00A33EC4">
      <w:pPr>
        <w:pStyle w:val="32"/>
        <w:spacing w:before="120"/>
        <w:rPr>
          <w:sz w:val="24"/>
          <w:szCs w:val="24"/>
        </w:rPr>
      </w:pPr>
      <w:bookmarkStart w:id="31" w:name="_Toc75949964"/>
      <w:r>
        <w:rPr>
          <w:sz w:val="24"/>
          <w:szCs w:val="24"/>
        </w:rPr>
        <w:t xml:space="preserve">Добавление </w:t>
      </w:r>
      <w:r w:rsidRPr="00A33EC4">
        <w:rPr>
          <w:sz w:val="24"/>
          <w:szCs w:val="24"/>
        </w:rPr>
        <w:t>маршрут</w:t>
      </w:r>
      <w:r>
        <w:rPr>
          <w:sz w:val="24"/>
          <w:szCs w:val="24"/>
        </w:rPr>
        <w:t>а</w:t>
      </w:r>
      <w:r w:rsidRPr="00A33EC4">
        <w:rPr>
          <w:sz w:val="24"/>
          <w:szCs w:val="24"/>
        </w:rPr>
        <w:t xml:space="preserve"> согласования</w:t>
      </w:r>
      <w:bookmarkEnd w:id="31"/>
    </w:p>
    <w:p w14:paraId="51EAFB7E" w14:textId="2AC16E83" w:rsidR="00B45DFB" w:rsidRPr="00A03792" w:rsidRDefault="00B45DFB" w:rsidP="00CB033F">
      <w:pPr>
        <w:rPr>
          <w:sz w:val="24"/>
        </w:rPr>
      </w:pPr>
      <w:r w:rsidRPr="00A03792">
        <w:rPr>
          <w:sz w:val="24"/>
        </w:rPr>
        <w:t xml:space="preserve">Добавить </w:t>
      </w:r>
      <w:r w:rsidR="005E2634" w:rsidRPr="00A03792">
        <w:rPr>
          <w:sz w:val="24"/>
        </w:rPr>
        <w:t>новый маршрут можно через кнопку на ленте команд (</w:t>
      </w:r>
      <w:r w:rsidR="005E2634" w:rsidRPr="00A03792">
        <w:rPr>
          <w:sz w:val="24"/>
        </w:rPr>
        <w:fldChar w:fldCharType="begin"/>
      </w:r>
      <w:r w:rsidR="005E2634" w:rsidRPr="00A03792">
        <w:rPr>
          <w:sz w:val="24"/>
        </w:rPr>
        <w:instrText xml:space="preserve"> REF _Ref67646513 \h </w:instrText>
      </w:r>
      <w:r w:rsidR="00A03792">
        <w:rPr>
          <w:sz w:val="24"/>
        </w:rPr>
        <w:instrText xml:space="preserve"> \* MERGEFORMAT </w:instrText>
      </w:r>
      <w:r w:rsidR="005E2634" w:rsidRPr="00A03792">
        <w:rPr>
          <w:sz w:val="24"/>
        </w:rPr>
      </w:r>
      <w:r w:rsidR="005E2634" w:rsidRPr="00A03792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19</w:t>
      </w:r>
      <w:r w:rsidR="005E2634" w:rsidRPr="00A03792">
        <w:rPr>
          <w:sz w:val="24"/>
        </w:rPr>
        <w:fldChar w:fldCharType="end"/>
      </w:r>
      <w:r w:rsidR="005E2634" w:rsidRPr="00A03792">
        <w:rPr>
          <w:sz w:val="24"/>
        </w:rPr>
        <w:t xml:space="preserve">, 1), </w:t>
      </w:r>
      <w:r w:rsidR="003B12B8" w:rsidRPr="00A03792">
        <w:rPr>
          <w:sz w:val="24"/>
        </w:rPr>
        <w:t xml:space="preserve">контекстное меню узла (2), в который нужно добавить строку или контекстное меню в области строк справочника (3). </w:t>
      </w:r>
    </w:p>
    <w:p w14:paraId="11B1AAD1" w14:textId="77777777" w:rsidR="005E2634" w:rsidRDefault="00B45DFB" w:rsidP="00A03792">
      <w:pPr>
        <w:keepNext/>
        <w:ind w:firstLine="0"/>
        <w:jc w:val="center"/>
      </w:pPr>
      <w:r w:rsidRPr="00B45DFB">
        <w:rPr>
          <w:noProof/>
          <w:sz w:val="24"/>
          <w:szCs w:val="24"/>
        </w:rPr>
        <w:lastRenderedPageBreak/>
        <w:drawing>
          <wp:inline distT="0" distB="0" distL="0" distR="0" wp14:anchorId="205DBB70" wp14:editId="61CDCB36">
            <wp:extent cx="4972050" cy="3049362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4340" cy="30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1E98" w14:textId="68EEA694" w:rsidR="00FC665F" w:rsidRDefault="005E2634" w:rsidP="00A03792">
      <w:pPr>
        <w:pStyle w:val="af"/>
      </w:pPr>
      <w:bookmarkStart w:id="32" w:name="_Ref67646513"/>
      <w:r>
        <w:t xml:space="preserve">Рисунок </w:t>
      </w:r>
      <w:fldSimple w:instr=" SEQ Рисунок \* ARABIC ">
        <w:r w:rsidR="00E169D2">
          <w:rPr>
            <w:noProof/>
          </w:rPr>
          <w:t>19</w:t>
        </w:r>
      </w:fldSimple>
      <w:bookmarkEnd w:id="32"/>
      <w:r>
        <w:t xml:space="preserve"> Методы добавления новой записи в настраиваемый справочник</w:t>
      </w:r>
    </w:p>
    <w:p w14:paraId="18AAE2F3" w14:textId="41DC00AC" w:rsidR="00604DDD" w:rsidRPr="00A03792" w:rsidRDefault="00604DDD" w:rsidP="00604DDD">
      <w:pPr>
        <w:rPr>
          <w:sz w:val="24"/>
        </w:rPr>
      </w:pPr>
      <w:r w:rsidRPr="00A03792">
        <w:rPr>
          <w:sz w:val="24"/>
        </w:rPr>
        <w:t xml:space="preserve">После нажатия </w:t>
      </w:r>
      <w:r w:rsidR="00A26EC4" w:rsidRPr="00A03792">
        <w:rPr>
          <w:sz w:val="24"/>
        </w:rPr>
        <w:t>Система откроет окно новой строки Справочника маршрутов</w:t>
      </w:r>
      <w:r w:rsidR="00DF26BB" w:rsidRPr="00A03792">
        <w:rPr>
          <w:sz w:val="24"/>
        </w:rPr>
        <w:t xml:space="preserve"> договоров</w:t>
      </w:r>
      <w:r w:rsidR="00D5304A" w:rsidRPr="00A03792">
        <w:rPr>
          <w:sz w:val="24"/>
        </w:rPr>
        <w:t xml:space="preserve"> (</w:t>
      </w:r>
      <w:r w:rsidR="00D5304A" w:rsidRPr="00A03792">
        <w:rPr>
          <w:sz w:val="24"/>
        </w:rPr>
        <w:fldChar w:fldCharType="begin"/>
      </w:r>
      <w:r w:rsidR="00D5304A" w:rsidRPr="00A03792">
        <w:rPr>
          <w:sz w:val="24"/>
        </w:rPr>
        <w:instrText xml:space="preserve"> REF _Ref67647084 \h </w:instrText>
      </w:r>
      <w:r w:rsidR="00A03792">
        <w:rPr>
          <w:sz w:val="24"/>
        </w:rPr>
        <w:instrText xml:space="preserve"> \* MERGEFORMAT </w:instrText>
      </w:r>
      <w:r w:rsidR="00D5304A" w:rsidRPr="00A03792">
        <w:rPr>
          <w:sz w:val="24"/>
        </w:rPr>
      </w:r>
      <w:r w:rsidR="00D5304A" w:rsidRPr="00A03792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20</w:t>
      </w:r>
      <w:r w:rsidR="00D5304A" w:rsidRPr="00A03792">
        <w:rPr>
          <w:sz w:val="24"/>
        </w:rPr>
        <w:fldChar w:fldCharType="end"/>
      </w:r>
      <w:r w:rsidR="00D5304A" w:rsidRPr="00A03792">
        <w:rPr>
          <w:sz w:val="24"/>
        </w:rPr>
        <w:t>).</w:t>
      </w:r>
    </w:p>
    <w:p w14:paraId="248F60A1" w14:textId="77777777" w:rsidR="009464F2" w:rsidRPr="00A03792" w:rsidRDefault="00D5304A" w:rsidP="00604DDD">
      <w:pPr>
        <w:rPr>
          <w:sz w:val="24"/>
        </w:rPr>
      </w:pPr>
      <w:r w:rsidRPr="00A03792">
        <w:rPr>
          <w:sz w:val="24"/>
        </w:rPr>
        <w:t xml:space="preserve">Укажите наименования маршрута в формате </w:t>
      </w:r>
      <w:r w:rsidR="002C7F22" w:rsidRPr="00A03792">
        <w:rPr>
          <w:sz w:val="24"/>
        </w:rPr>
        <w:t>«&lt;номер маршрута&gt; &lt;название шаблона договора&gt;»</w:t>
      </w:r>
      <w:r w:rsidR="008876DE" w:rsidRPr="00A03792">
        <w:rPr>
          <w:sz w:val="24"/>
        </w:rPr>
        <w:t xml:space="preserve"> в поле </w:t>
      </w:r>
      <w:r w:rsidR="008876DE" w:rsidRPr="00A03792">
        <w:rPr>
          <w:i/>
          <w:iCs/>
          <w:sz w:val="24"/>
        </w:rPr>
        <w:t>Имя</w:t>
      </w:r>
      <w:r w:rsidR="008876DE" w:rsidRPr="00A03792">
        <w:rPr>
          <w:sz w:val="24"/>
        </w:rPr>
        <w:t xml:space="preserve">. </w:t>
      </w:r>
    </w:p>
    <w:p w14:paraId="7B755872" w14:textId="0B0383FF" w:rsidR="009464F2" w:rsidRPr="00A03792" w:rsidRDefault="008876DE" w:rsidP="00604DDD">
      <w:pPr>
        <w:rPr>
          <w:sz w:val="24"/>
        </w:rPr>
      </w:pPr>
      <w:r w:rsidRPr="00A03792">
        <w:rPr>
          <w:sz w:val="24"/>
        </w:rPr>
        <w:t xml:space="preserve">В случае, если маршрут </w:t>
      </w:r>
      <w:r w:rsidR="009464F2" w:rsidRPr="00A03792">
        <w:rPr>
          <w:sz w:val="24"/>
        </w:rPr>
        <w:t xml:space="preserve">является типовым, установите флаг </w:t>
      </w:r>
      <w:r w:rsidR="009464F2" w:rsidRPr="00A03792">
        <w:rPr>
          <w:i/>
          <w:iCs/>
          <w:sz w:val="24"/>
        </w:rPr>
        <w:t>Типовой маршрут</w:t>
      </w:r>
      <w:r w:rsidR="009464F2" w:rsidRPr="00A03792">
        <w:rPr>
          <w:sz w:val="24"/>
        </w:rPr>
        <w:t>.</w:t>
      </w:r>
    </w:p>
    <w:p w14:paraId="1F42664A" w14:textId="3D7150B7" w:rsidR="009464F2" w:rsidRPr="00A03792" w:rsidRDefault="00EB1AF2" w:rsidP="00604DDD">
      <w:pPr>
        <w:rPr>
          <w:sz w:val="24"/>
        </w:rPr>
      </w:pPr>
      <w:r w:rsidRPr="00A03792">
        <w:rPr>
          <w:sz w:val="24"/>
        </w:rPr>
        <w:t xml:space="preserve">Введите при необходимости краткое описание маршрута в поле </w:t>
      </w:r>
      <w:r w:rsidRPr="00A03792">
        <w:rPr>
          <w:i/>
          <w:iCs/>
          <w:sz w:val="24"/>
        </w:rPr>
        <w:t>Описание</w:t>
      </w:r>
      <w:r w:rsidRPr="00A03792">
        <w:rPr>
          <w:sz w:val="24"/>
        </w:rPr>
        <w:t>.</w:t>
      </w:r>
    </w:p>
    <w:p w14:paraId="5C47834E" w14:textId="57F125CD" w:rsidR="00D5304A" w:rsidRDefault="001671DF" w:rsidP="00A03792">
      <w:pPr>
        <w:jc w:val="center"/>
      </w:pPr>
      <w:r w:rsidRPr="001671DF">
        <w:rPr>
          <w:noProof/>
        </w:rPr>
        <w:drawing>
          <wp:inline distT="0" distB="0" distL="0" distR="0" wp14:anchorId="0171CD90" wp14:editId="784A259A">
            <wp:extent cx="3752850" cy="2994336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0353" cy="30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CF79" w14:textId="395AF78E" w:rsidR="001671DF" w:rsidRDefault="00D5304A" w:rsidP="00A03792">
      <w:pPr>
        <w:pStyle w:val="af"/>
      </w:pPr>
      <w:bookmarkStart w:id="33" w:name="_Ref67647084"/>
      <w:r>
        <w:t xml:space="preserve">Рисунок </w:t>
      </w:r>
      <w:fldSimple w:instr=" SEQ Рисунок \* ARABIC ">
        <w:r w:rsidR="00E169D2">
          <w:rPr>
            <w:noProof/>
          </w:rPr>
          <w:t>20</w:t>
        </w:r>
      </w:fldSimple>
      <w:bookmarkEnd w:id="33"/>
      <w:r>
        <w:t xml:space="preserve"> Форма нового маршрута договора</w:t>
      </w:r>
    </w:p>
    <w:p w14:paraId="6DF6C7E0" w14:textId="11A4E9AB" w:rsidR="001671DF" w:rsidRPr="00A03792" w:rsidRDefault="00555F26" w:rsidP="00604DDD">
      <w:pPr>
        <w:rPr>
          <w:sz w:val="24"/>
        </w:rPr>
      </w:pPr>
      <w:r w:rsidRPr="00A03792">
        <w:rPr>
          <w:sz w:val="24"/>
        </w:rPr>
        <w:t>С</w:t>
      </w:r>
      <w:r w:rsidR="00E53FA7" w:rsidRPr="00A03792">
        <w:rPr>
          <w:sz w:val="24"/>
        </w:rPr>
        <w:t>писочн</w:t>
      </w:r>
      <w:r w:rsidRPr="00A03792">
        <w:rPr>
          <w:sz w:val="24"/>
        </w:rPr>
        <w:t>ое</w:t>
      </w:r>
      <w:r w:rsidR="00E53FA7" w:rsidRPr="00A03792">
        <w:rPr>
          <w:sz w:val="24"/>
        </w:rPr>
        <w:t xml:space="preserve"> поле </w:t>
      </w:r>
      <w:r w:rsidR="00E53FA7" w:rsidRPr="00A03792">
        <w:rPr>
          <w:i/>
          <w:iCs/>
          <w:sz w:val="24"/>
        </w:rPr>
        <w:t>Согласующие</w:t>
      </w:r>
      <w:r w:rsidR="00E53FA7" w:rsidRPr="00A03792">
        <w:rPr>
          <w:sz w:val="24"/>
        </w:rPr>
        <w:t xml:space="preserve"> </w:t>
      </w:r>
      <w:r w:rsidRPr="00A03792">
        <w:rPr>
          <w:sz w:val="24"/>
        </w:rPr>
        <w:t xml:space="preserve">используется для </w:t>
      </w:r>
      <w:r w:rsidR="008A2E89" w:rsidRPr="00A03792">
        <w:rPr>
          <w:sz w:val="24"/>
        </w:rPr>
        <w:t xml:space="preserve">задания перечня участников </w:t>
      </w:r>
      <w:r w:rsidR="008A2E89" w:rsidRPr="00A03792">
        <w:rPr>
          <w:sz w:val="24"/>
        </w:rPr>
        <w:lastRenderedPageBreak/>
        <w:t xml:space="preserve">согласования данного маршрута. Для добавления записи нажмите </w:t>
      </w:r>
      <w:r w:rsidR="00E53FA7" w:rsidRPr="00A03792">
        <w:rPr>
          <w:sz w:val="24"/>
        </w:rPr>
        <w:t>кнопк</w:t>
      </w:r>
      <w:r w:rsidR="008A2E89" w:rsidRPr="00A03792">
        <w:rPr>
          <w:sz w:val="24"/>
        </w:rPr>
        <w:t>у</w:t>
      </w:r>
      <w:r w:rsidR="00E53FA7" w:rsidRPr="00A03792">
        <w:rPr>
          <w:sz w:val="24"/>
        </w:rPr>
        <w:t xml:space="preserve"> «+»</w:t>
      </w:r>
      <w:r w:rsidR="008A2E89" w:rsidRPr="00A03792">
        <w:rPr>
          <w:sz w:val="24"/>
        </w:rPr>
        <w:t xml:space="preserve"> для добавления строки</w:t>
      </w:r>
      <w:r w:rsidR="00AE115F" w:rsidRPr="00A03792">
        <w:rPr>
          <w:sz w:val="24"/>
        </w:rPr>
        <w:t>, после чего</w:t>
      </w:r>
      <w:r w:rsidR="008A2E89" w:rsidRPr="00A03792">
        <w:rPr>
          <w:sz w:val="24"/>
        </w:rPr>
        <w:t xml:space="preserve"> </w:t>
      </w:r>
      <w:r w:rsidR="009D6351" w:rsidRPr="00A03792">
        <w:rPr>
          <w:sz w:val="24"/>
        </w:rPr>
        <w:t>в правом углу</w:t>
      </w:r>
      <w:r w:rsidR="00AE115F" w:rsidRPr="00A03792">
        <w:rPr>
          <w:sz w:val="24"/>
        </w:rPr>
        <w:t xml:space="preserve"> новой</w:t>
      </w:r>
      <w:r w:rsidR="009D6351" w:rsidRPr="00A03792">
        <w:rPr>
          <w:sz w:val="24"/>
        </w:rPr>
        <w:t xml:space="preserve"> строки – кнопку «…» для выбора требуемого участника</w:t>
      </w:r>
      <w:r w:rsidR="00466CA4" w:rsidRPr="00A03792">
        <w:rPr>
          <w:sz w:val="24"/>
        </w:rPr>
        <w:t xml:space="preserve"> </w:t>
      </w:r>
      <w:r w:rsidR="0044135B" w:rsidRPr="00A03792">
        <w:rPr>
          <w:sz w:val="24"/>
        </w:rPr>
        <w:t xml:space="preserve">из раздела групп </w:t>
      </w:r>
      <w:r w:rsidR="0044135B" w:rsidRPr="00A03792">
        <w:rPr>
          <w:b/>
          <w:bCs/>
          <w:sz w:val="24"/>
        </w:rPr>
        <w:t>Справочника сотрудников</w:t>
      </w:r>
      <w:r w:rsidR="0044135B" w:rsidRPr="00A03792">
        <w:rPr>
          <w:sz w:val="24"/>
        </w:rPr>
        <w:t xml:space="preserve"> </w:t>
      </w:r>
      <w:r w:rsidR="00466CA4" w:rsidRPr="00A03792">
        <w:rPr>
          <w:sz w:val="24"/>
        </w:rPr>
        <w:t>(</w:t>
      </w:r>
      <w:r w:rsidR="00466CA4" w:rsidRPr="00A03792">
        <w:rPr>
          <w:sz w:val="24"/>
        </w:rPr>
        <w:fldChar w:fldCharType="begin"/>
      </w:r>
      <w:r w:rsidR="00466CA4" w:rsidRPr="00A03792">
        <w:rPr>
          <w:sz w:val="24"/>
        </w:rPr>
        <w:instrText xml:space="preserve"> REF _Ref67650500 \h </w:instrText>
      </w:r>
      <w:r w:rsidR="00A03792">
        <w:rPr>
          <w:sz w:val="24"/>
        </w:rPr>
        <w:instrText xml:space="preserve"> \* MERGEFORMAT </w:instrText>
      </w:r>
      <w:r w:rsidR="00466CA4" w:rsidRPr="00A03792">
        <w:rPr>
          <w:sz w:val="24"/>
        </w:rPr>
      </w:r>
      <w:r w:rsidR="00466CA4" w:rsidRPr="00A03792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21</w:t>
      </w:r>
      <w:r w:rsidR="00466CA4" w:rsidRPr="00A03792">
        <w:rPr>
          <w:sz w:val="24"/>
        </w:rPr>
        <w:fldChar w:fldCharType="end"/>
      </w:r>
      <w:r w:rsidR="00466CA4" w:rsidRPr="00A03792">
        <w:rPr>
          <w:sz w:val="24"/>
        </w:rPr>
        <w:t>)</w:t>
      </w:r>
      <w:r w:rsidR="009D6351" w:rsidRPr="00A03792">
        <w:rPr>
          <w:sz w:val="24"/>
        </w:rPr>
        <w:t>. Кнопка</w:t>
      </w:r>
      <w:r w:rsidR="00E53FA7" w:rsidRPr="00A03792">
        <w:rPr>
          <w:sz w:val="24"/>
        </w:rPr>
        <w:t xml:space="preserve"> «х» </w:t>
      </w:r>
      <w:r w:rsidR="009D6351" w:rsidRPr="00A03792">
        <w:rPr>
          <w:sz w:val="24"/>
        </w:rPr>
        <w:t xml:space="preserve">используется для </w:t>
      </w:r>
      <w:r w:rsidR="002611CF" w:rsidRPr="00A03792">
        <w:rPr>
          <w:sz w:val="24"/>
        </w:rPr>
        <w:t xml:space="preserve">исключения участника согласования </w:t>
      </w:r>
      <w:r w:rsidR="0058582F" w:rsidRPr="00A03792">
        <w:rPr>
          <w:sz w:val="24"/>
        </w:rPr>
        <w:t>из маршрута</w:t>
      </w:r>
      <w:r w:rsidR="0044135B" w:rsidRPr="00A03792">
        <w:rPr>
          <w:sz w:val="24"/>
        </w:rPr>
        <w:t xml:space="preserve"> (ошибочно добавленного</w:t>
      </w:r>
      <w:r w:rsidR="009D7D15" w:rsidRPr="00A03792">
        <w:rPr>
          <w:sz w:val="24"/>
        </w:rPr>
        <w:t xml:space="preserve">, </w:t>
      </w:r>
      <w:r w:rsidR="0044135B" w:rsidRPr="00A03792">
        <w:rPr>
          <w:sz w:val="24"/>
        </w:rPr>
        <w:t>по причине изменения маршрута</w:t>
      </w:r>
      <w:r w:rsidR="009D7D15" w:rsidRPr="00A03792">
        <w:rPr>
          <w:sz w:val="24"/>
        </w:rPr>
        <w:t xml:space="preserve"> или иной</w:t>
      </w:r>
      <w:r w:rsidR="0044135B" w:rsidRPr="00A03792">
        <w:rPr>
          <w:sz w:val="24"/>
        </w:rPr>
        <w:t>)</w:t>
      </w:r>
      <w:r w:rsidR="0058582F" w:rsidRPr="00A03792">
        <w:rPr>
          <w:sz w:val="24"/>
        </w:rPr>
        <w:t>.</w:t>
      </w:r>
    </w:p>
    <w:p w14:paraId="465DEEAB" w14:textId="032FB924" w:rsidR="00B56CD5" w:rsidRPr="00A03792" w:rsidRDefault="00B56CD5" w:rsidP="00604DDD">
      <w:pPr>
        <w:rPr>
          <w:sz w:val="24"/>
        </w:rPr>
      </w:pPr>
      <w:r w:rsidRPr="00A03792">
        <w:rPr>
          <w:sz w:val="24"/>
        </w:rPr>
        <w:t xml:space="preserve">Флаг </w:t>
      </w:r>
      <w:r w:rsidR="00A03792">
        <w:rPr>
          <w:sz w:val="24"/>
        </w:rPr>
        <w:t>«</w:t>
      </w:r>
      <w:r w:rsidRPr="00A03792">
        <w:rPr>
          <w:i/>
          <w:iCs/>
          <w:sz w:val="24"/>
        </w:rPr>
        <w:t>Не используется</w:t>
      </w:r>
      <w:r w:rsidR="00A03792">
        <w:rPr>
          <w:i/>
          <w:iCs/>
          <w:sz w:val="24"/>
        </w:rPr>
        <w:t>»</w:t>
      </w:r>
      <w:r w:rsidRPr="00A03792">
        <w:rPr>
          <w:sz w:val="24"/>
        </w:rPr>
        <w:t xml:space="preserve"> применяется для с</w:t>
      </w:r>
      <w:r w:rsidR="001646D6" w:rsidRPr="00A03792">
        <w:rPr>
          <w:sz w:val="24"/>
        </w:rPr>
        <w:t>о</w:t>
      </w:r>
      <w:r w:rsidRPr="00A03792">
        <w:rPr>
          <w:sz w:val="24"/>
        </w:rPr>
        <w:t xml:space="preserve">крытия маршрута из списка доступных при создании </w:t>
      </w:r>
      <w:r w:rsidR="00766E32" w:rsidRPr="00A03792">
        <w:rPr>
          <w:sz w:val="24"/>
        </w:rPr>
        <w:t xml:space="preserve">карточки </w:t>
      </w:r>
      <w:r w:rsidRPr="00A03792">
        <w:rPr>
          <w:sz w:val="24"/>
        </w:rPr>
        <w:t>договора</w:t>
      </w:r>
      <w:r w:rsidR="00766E32" w:rsidRPr="00A03792">
        <w:rPr>
          <w:sz w:val="24"/>
        </w:rPr>
        <w:t xml:space="preserve">. </w:t>
      </w:r>
    </w:p>
    <w:p w14:paraId="4E87E32B" w14:textId="2E678FCD" w:rsidR="00466CA4" w:rsidRDefault="00A03792" w:rsidP="00A0379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60482FD" wp14:editId="501403D8">
            <wp:extent cx="4738370" cy="2664164"/>
            <wp:effectExtent l="0" t="0" r="508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1817" cy="26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F487" w14:textId="2D08BD0D" w:rsidR="00AE115F" w:rsidRPr="00A54300" w:rsidRDefault="00466CA4" w:rsidP="00466CA4">
      <w:pPr>
        <w:pStyle w:val="af"/>
      </w:pPr>
      <w:bookmarkStart w:id="34" w:name="_Ref67650500"/>
      <w:r>
        <w:t xml:space="preserve">Рисунок </w:t>
      </w:r>
      <w:fldSimple w:instr=" SEQ Рисунок \* ARABIC ">
        <w:r w:rsidR="00E169D2">
          <w:rPr>
            <w:noProof/>
          </w:rPr>
          <w:t>21</w:t>
        </w:r>
      </w:fldSimple>
      <w:bookmarkEnd w:id="34"/>
      <w:r w:rsidRPr="00A54300">
        <w:t xml:space="preserve"> </w:t>
      </w:r>
      <w:r>
        <w:t>Выбор участника маршрута согласования</w:t>
      </w:r>
    </w:p>
    <w:p w14:paraId="271C8829" w14:textId="136CFCAA" w:rsidR="00E53FA7" w:rsidRPr="0072251F" w:rsidRDefault="00A54300" w:rsidP="00604DDD">
      <w:pPr>
        <w:rPr>
          <w:sz w:val="24"/>
        </w:rPr>
      </w:pPr>
      <w:r w:rsidRPr="0072251F">
        <w:rPr>
          <w:sz w:val="24"/>
        </w:rPr>
        <w:t xml:space="preserve">В список участников добавляются именно группы, а не конкретные исполнители. По этой причине также важно </w:t>
      </w:r>
      <w:r w:rsidR="004271B0" w:rsidRPr="0072251F">
        <w:rPr>
          <w:sz w:val="24"/>
        </w:rPr>
        <w:t>наполнить группы согласующих сотрудниками.</w:t>
      </w:r>
    </w:p>
    <w:p w14:paraId="5725C72B" w14:textId="632ED4A0" w:rsidR="001F67F6" w:rsidRPr="0072251F" w:rsidRDefault="001F67F6" w:rsidP="00604DDD">
      <w:pPr>
        <w:rPr>
          <w:sz w:val="24"/>
        </w:rPr>
      </w:pPr>
      <w:r w:rsidRPr="0072251F">
        <w:rPr>
          <w:sz w:val="24"/>
        </w:rPr>
        <w:t>После заполнения необходимых данных</w:t>
      </w:r>
      <w:r w:rsidR="00157929" w:rsidRPr="0072251F">
        <w:rPr>
          <w:sz w:val="24"/>
        </w:rPr>
        <w:t xml:space="preserve"> (</w:t>
      </w:r>
      <w:r w:rsidR="00157929" w:rsidRPr="0072251F">
        <w:rPr>
          <w:sz w:val="24"/>
        </w:rPr>
        <w:fldChar w:fldCharType="begin"/>
      </w:r>
      <w:r w:rsidR="00157929" w:rsidRPr="0072251F">
        <w:rPr>
          <w:sz w:val="24"/>
        </w:rPr>
        <w:instrText xml:space="preserve"> REF _Ref67651005 \h </w:instrText>
      </w:r>
      <w:r w:rsidR="0072251F">
        <w:rPr>
          <w:sz w:val="24"/>
        </w:rPr>
        <w:instrText xml:space="preserve"> \* MERGEFORMAT </w:instrText>
      </w:r>
      <w:r w:rsidR="00157929" w:rsidRPr="0072251F">
        <w:rPr>
          <w:sz w:val="24"/>
        </w:rPr>
      </w:r>
      <w:r w:rsidR="00157929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22</w:t>
      </w:r>
      <w:r w:rsidR="00157929" w:rsidRPr="0072251F">
        <w:rPr>
          <w:sz w:val="24"/>
        </w:rPr>
        <w:fldChar w:fldCharType="end"/>
      </w:r>
      <w:r w:rsidR="00157929" w:rsidRPr="0072251F">
        <w:rPr>
          <w:sz w:val="24"/>
        </w:rPr>
        <w:t>)</w:t>
      </w:r>
      <w:r w:rsidRPr="0072251F">
        <w:rPr>
          <w:sz w:val="24"/>
        </w:rPr>
        <w:t xml:space="preserve"> нажмите кнопку </w:t>
      </w:r>
      <w:r w:rsidRPr="0072251F">
        <w:rPr>
          <w:b/>
          <w:bCs/>
          <w:sz w:val="24"/>
        </w:rPr>
        <w:t>ОК</w:t>
      </w:r>
      <w:r w:rsidRPr="0072251F">
        <w:rPr>
          <w:sz w:val="24"/>
        </w:rPr>
        <w:t xml:space="preserve"> для сохранения подготовленного маршрута в справочнике. </w:t>
      </w:r>
    </w:p>
    <w:p w14:paraId="48D7828A" w14:textId="77777777" w:rsidR="00157929" w:rsidRDefault="00157929" w:rsidP="0072251F">
      <w:pPr>
        <w:keepNext/>
        <w:jc w:val="center"/>
      </w:pPr>
      <w:r w:rsidRPr="00157929">
        <w:rPr>
          <w:noProof/>
        </w:rPr>
        <w:lastRenderedPageBreak/>
        <w:drawing>
          <wp:inline distT="0" distB="0" distL="0" distR="0" wp14:anchorId="3E25EDC5" wp14:editId="64BFBEDD">
            <wp:extent cx="3276600" cy="2588507"/>
            <wp:effectExtent l="0" t="0" r="0" b="254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87896" cy="25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E87D" w14:textId="692D042B" w:rsidR="00157929" w:rsidRDefault="00157929" w:rsidP="00157929">
      <w:pPr>
        <w:pStyle w:val="af"/>
      </w:pPr>
      <w:bookmarkStart w:id="35" w:name="_Ref67651005"/>
      <w:r>
        <w:t xml:space="preserve">Рисунок </w:t>
      </w:r>
      <w:fldSimple w:instr=" SEQ Рисунок \* ARABIC ">
        <w:r w:rsidR="00E169D2">
          <w:rPr>
            <w:noProof/>
          </w:rPr>
          <w:t>22</w:t>
        </w:r>
      </w:fldSimple>
      <w:bookmarkEnd w:id="35"/>
      <w:r>
        <w:t xml:space="preserve">  Пример заполненной формы маршрута</w:t>
      </w:r>
    </w:p>
    <w:p w14:paraId="4C6EB8F0" w14:textId="0ECF2CE9" w:rsidR="00FC1622" w:rsidRPr="00E95950" w:rsidRDefault="00FC1622" w:rsidP="00E95950">
      <w:pPr>
        <w:pStyle w:val="32"/>
        <w:spacing w:before="120"/>
        <w:rPr>
          <w:sz w:val="24"/>
          <w:szCs w:val="24"/>
        </w:rPr>
      </w:pPr>
      <w:bookmarkStart w:id="36" w:name="_Toc75949965"/>
      <w:r w:rsidRPr="00E95950">
        <w:rPr>
          <w:sz w:val="24"/>
          <w:szCs w:val="24"/>
        </w:rPr>
        <w:t>Редактирование маршрута согласования</w:t>
      </w:r>
      <w:bookmarkEnd w:id="36"/>
    </w:p>
    <w:p w14:paraId="086BD7C8" w14:textId="40568844" w:rsidR="00A21084" w:rsidRPr="0072251F" w:rsidRDefault="00E95950" w:rsidP="00A21084">
      <w:pPr>
        <w:rPr>
          <w:sz w:val="24"/>
        </w:rPr>
      </w:pPr>
      <w:r w:rsidRPr="0072251F">
        <w:rPr>
          <w:sz w:val="24"/>
        </w:rPr>
        <w:t>Для р</w:t>
      </w:r>
      <w:r w:rsidR="00FC1622" w:rsidRPr="0072251F">
        <w:rPr>
          <w:sz w:val="24"/>
        </w:rPr>
        <w:t>едактировани</w:t>
      </w:r>
      <w:r w:rsidR="000D17CB" w:rsidRPr="0072251F">
        <w:rPr>
          <w:sz w:val="24"/>
        </w:rPr>
        <w:t>я</w:t>
      </w:r>
      <w:r w:rsidR="00FC1622" w:rsidRPr="0072251F">
        <w:rPr>
          <w:sz w:val="24"/>
        </w:rPr>
        <w:t xml:space="preserve"> маршрута </w:t>
      </w:r>
      <w:r w:rsidR="001536BC" w:rsidRPr="0072251F">
        <w:rPr>
          <w:sz w:val="24"/>
        </w:rPr>
        <w:t xml:space="preserve">выделите требуемую строку </w:t>
      </w:r>
      <w:r w:rsidR="00A673BD" w:rsidRPr="0072251F">
        <w:rPr>
          <w:sz w:val="24"/>
        </w:rPr>
        <w:t xml:space="preserve">в и </w:t>
      </w:r>
      <w:r w:rsidR="000D17CB" w:rsidRPr="0072251F">
        <w:rPr>
          <w:sz w:val="24"/>
        </w:rPr>
        <w:t>нажмите кнопку</w:t>
      </w:r>
      <w:r w:rsidR="001536BC" w:rsidRPr="0072251F">
        <w:rPr>
          <w:noProof/>
          <w:sz w:val="24"/>
        </w:rPr>
        <w:t xml:space="preserve"> </w:t>
      </w:r>
      <w:r w:rsidR="001536BC" w:rsidRPr="0072251F">
        <w:rPr>
          <w:noProof/>
          <w:sz w:val="24"/>
        </w:rPr>
        <w:drawing>
          <wp:inline distT="0" distB="0" distL="0" distR="0" wp14:anchorId="1BFEEC1E" wp14:editId="32851F71">
            <wp:extent cx="202398" cy="202398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180" cy="2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51F">
        <w:rPr>
          <w:sz w:val="24"/>
        </w:rPr>
        <w:t xml:space="preserve"> </w:t>
      </w:r>
      <w:r w:rsidR="00A673BD" w:rsidRPr="0072251F">
        <w:rPr>
          <w:sz w:val="24"/>
        </w:rPr>
        <w:t xml:space="preserve">или выберите пункт </w:t>
      </w:r>
      <w:r w:rsidR="00A673BD" w:rsidRPr="0072251F">
        <w:rPr>
          <w:i/>
          <w:iCs/>
          <w:sz w:val="24"/>
        </w:rPr>
        <w:t>Редактировать…</w:t>
      </w:r>
      <w:r w:rsidR="00A673BD" w:rsidRPr="0072251F">
        <w:rPr>
          <w:sz w:val="24"/>
        </w:rPr>
        <w:t xml:space="preserve"> контекстного меню (</w:t>
      </w:r>
      <w:r w:rsidR="002C6336" w:rsidRPr="0072251F">
        <w:rPr>
          <w:sz w:val="24"/>
        </w:rPr>
        <w:fldChar w:fldCharType="begin"/>
      </w:r>
      <w:r w:rsidR="002C6336" w:rsidRPr="0072251F">
        <w:rPr>
          <w:sz w:val="24"/>
        </w:rPr>
        <w:instrText xml:space="preserve"> REF _Ref67646513 \h </w:instrText>
      </w:r>
      <w:r w:rsidR="0072251F">
        <w:rPr>
          <w:sz w:val="24"/>
        </w:rPr>
        <w:instrText xml:space="preserve"> \* MERGEFORMAT </w:instrText>
      </w:r>
      <w:r w:rsidR="002C6336" w:rsidRPr="0072251F">
        <w:rPr>
          <w:sz w:val="24"/>
        </w:rPr>
      </w:r>
      <w:r w:rsidR="002C6336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19</w:t>
      </w:r>
      <w:r w:rsidR="002C6336" w:rsidRPr="0072251F">
        <w:rPr>
          <w:sz w:val="24"/>
        </w:rPr>
        <w:fldChar w:fldCharType="end"/>
      </w:r>
      <w:r w:rsidR="00A673BD" w:rsidRPr="0072251F">
        <w:rPr>
          <w:sz w:val="24"/>
        </w:rPr>
        <w:t>)</w:t>
      </w:r>
      <w:r w:rsidR="002C6336" w:rsidRPr="0072251F">
        <w:rPr>
          <w:sz w:val="24"/>
        </w:rPr>
        <w:t>.</w:t>
      </w:r>
    </w:p>
    <w:p w14:paraId="566DCCE2" w14:textId="152459FD" w:rsidR="002C6336" w:rsidRPr="0072251F" w:rsidRDefault="002C6336" w:rsidP="00A21084">
      <w:pPr>
        <w:rPr>
          <w:sz w:val="24"/>
        </w:rPr>
      </w:pPr>
      <w:r w:rsidRPr="0072251F">
        <w:rPr>
          <w:sz w:val="24"/>
        </w:rPr>
        <w:t>Система откроет форму маршрута (</w:t>
      </w:r>
      <w:r w:rsidRPr="0072251F">
        <w:rPr>
          <w:sz w:val="24"/>
        </w:rPr>
        <w:fldChar w:fldCharType="begin"/>
      </w:r>
      <w:r w:rsidRPr="0072251F">
        <w:rPr>
          <w:sz w:val="24"/>
        </w:rPr>
        <w:instrText xml:space="preserve"> REF _Ref67651005 \h </w:instrText>
      </w:r>
      <w:r w:rsidR="0072251F">
        <w:rPr>
          <w:sz w:val="24"/>
        </w:rPr>
        <w:instrText xml:space="preserve"> \* MERGEFORMAT </w:instrText>
      </w:r>
      <w:r w:rsidRPr="0072251F">
        <w:rPr>
          <w:sz w:val="24"/>
        </w:rPr>
      </w:r>
      <w:r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22</w:t>
      </w:r>
      <w:r w:rsidRPr="0072251F">
        <w:rPr>
          <w:sz w:val="24"/>
        </w:rPr>
        <w:fldChar w:fldCharType="end"/>
      </w:r>
      <w:r w:rsidRPr="0072251F">
        <w:rPr>
          <w:sz w:val="24"/>
        </w:rPr>
        <w:t xml:space="preserve">), в которой можно внести необходимые изменения (установить/снять флаг </w:t>
      </w:r>
      <w:r w:rsidRPr="0072251F">
        <w:rPr>
          <w:i/>
          <w:iCs/>
          <w:sz w:val="24"/>
        </w:rPr>
        <w:t>Типовой маршрут</w:t>
      </w:r>
      <w:r w:rsidRPr="0072251F">
        <w:rPr>
          <w:sz w:val="24"/>
        </w:rPr>
        <w:t>, изменить состав согласующих и т.</w:t>
      </w:r>
      <w:r w:rsidR="00E954DD" w:rsidRPr="0072251F">
        <w:rPr>
          <w:sz w:val="24"/>
        </w:rPr>
        <w:t xml:space="preserve"> </w:t>
      </w:r>
      <w:r w:rsidRPr="0072251F">
        <w:rPr>
          <w:sz w:val="24"/>
        </w:rPr>
        <w:t>д.).</w:t>
      </w:r>
    </w:p>
    <w:p w14:paraId="2B238383" w14:textId="06B81588" w:rsidR="00E954DD" w:rsidRDefault="00E954DD" w:rsidP="00E954DD">
      <w:pPr>
        <w:pStyle w:val="32"/>
        <w:spacing w:before="120"/>
        <w:rPr>
          <w:sz w:val="24"/>
          <w:szCs w:val="24"/>
        </w:rPr>
      </w:pPr>
      <w:bookmarkStart w:id="37" w:name="_Toc75949966"/>
      <w:r>
        <w:rPr>
          <w:sz w:val="24"/>
          <w:szCs w:val="24"/>
        </w:rPr>
        <w:t>Удаление</w:t>
      </w:r>
      <w:r w:rsidRPr="00E95950">
        <w:rPr>
          <w:sz w:val="24"/>
          <w:szCs w:val="24"/>
        </w:rPr>
        <w:t xml:space="preserve"> маршрута согласования</w:t>
      </w:r>
      <w:bookmarkEnd w:id="37"/>
    </w:p>
    <w:p w14:paraId="5A0BA0A7" w14:textId="77777777" w:rsidR="00D3306E" w:rsidRPr="0072251F" w:rsidRDefault="00E954DD" w:rsidP="00E954DD">
      <w:pPr>
        <w:rPr>
          <w:sz w:val="24"/>
        </w:rPr>
      </w:pPr>
      <w:r w:rsidRPr="0072251F">
        <w:rPr>
          <w:sz w:val="24"/>
        </w:rPr>
        <w:t xml:space="preserve">Удалять </w:t>
      </w:r>
      <w:r w:rsidR="00B56CD5" w:rsidRPr="0072251F">
        <w:rPr>
          <w:sz w:val="24"/>
        </w:rPr>
        <w:t>из справочника маршрут согласования, по которому уже были созданы договора, не следует</w:t>
      </w:r>
      <w:r w:rsidR="00766E32" w:rsidRPr="0072251F">
        <w:rPr>
          <w:sz w:val="24"/>
        </w:rPr>
        <w:t xml:space="preserve"> – в ином случае в карточках договора пропадет информация об использованном маршруте </w:t>
      </w:r>
      <w:r w:rsidR="00215F5C" w:rsidRPr="0072251F">
        <w:rPr>
          <w:sz w:val="24"/>
        </w:rPr>
        <w:t>(вместо не</w:t>
      </w:r>
      <w:r w:rsidR="00D3306E" w:rsidRPr="0072251F">
        <w:rPr>
          <w:sz w:val="24"/>
        </w:rPr>
        <w:t>го в строке</w:t>
      </w:r>
      <w:r w:rsidR="00215F5C" w:rsidRPr="0072251F">
        <w:rPr>
          <w:sz w:val="24"/>
        </w:rPr>
        <w:t xml:space="preserve"> будет </w:t>
      </w:r>
      <w:r w:rsidR="00D3306E" w:rsidRPr="0072251F">
        <w:rPr>
          <w:sz w:val="24"/>
        </w:rPr>
        <w:t xml:space="preserve">отображено </w:t>
      </w:r>
      <w:r w:rsidR="00215F5C" w:rsidRPr="0072251F">
        <w:rPr>
          <w:sz w:val="24"/>
        </w:rPr>
        <w:t>сообщение «Значение не найдено»).</w:t>
      </w:r>
      <w:r w:rsidR="00D3306E" w:rsidRPr="0072251F">
        <w:rPr>
          <w:sz w:val="24"/>
        </w:rPr>
        <w:t xml:space="preserve"> Вместо удаления уже использовавшегося маршрута используйте установку </w:t>
      </w:r>
      <w:proofErr w:type="gramStart"/>
      <w:r w:rsidR="00D3306E" w:rsidRPr="0072251F">
        <w:rPr>
          <w:sz w:val="24"/>
        </w:rPr>
        <w:t xml:space="preserve">флага </w:t>
      </w:r>
      <w:r w:rsidR="00D3306E" w:rsidRPr="0072251F">
        <w:rPr>
          <w:i/>
          <w:iCs/>
          <w:sz w:val="24"/>
        </w:rPr>
        <w:t>Не</w:t>
      </w:r>
      <w:proofErr w:type="gramEnd"/>
      <w:r w:rsidR="00D3306E" w:rsidRPr="0072251F">
        <w:rPr>
          <w:i/>
          <w:iCs/>
          <w:sz w:val="24"/>
        </w:rPr>
        <w:t xml:space="preserve"> используется</w:t>
      </w:r>
      <w:r w:rsidR="00D3306E" w:rsidRPr="0072251F">
        <w:rPr>
          <w:sz w:val="24"/>
        </w:rPr>
        <w:t>.</w:t>
      </w:r>
    </w:p>
    <w:p w14:paraId="5F1EA8EB" w14:textId="755D7A5E" w:rsidR="00E954DD" w:rsidRPr="0072251F" w:rsidRDefault="00D3306E" w:rsidP="00E954DD">
      <w:pPr>
        <w:rPr>
          <w:sz w:val="24"/>
        </w:rPr>
      </w:pPr>
      <w:r w:rsidRPr="0072251F">
        <w:rPr>
          <w:sz w:val="24"/>
        </w:rPr>
        <w:t xml:space="preserve">Если запись маршрута была создана недавно и точно не использовалась </w:t>
      </w:r>
      <w:r w:rsidR="00091CC3" w:rsidRPr="0072251F">
        <w:rPr>
          <w:sz w:val="24"/>
        </w:rPr>
        <w:t xml:space="preserve">при согласовании договорных документов, </w:t>
      </w:r>
      <w:r w:rsidR="00D35EC4" w:rsidRPr="0072251F">
        <w:rPr>
          <w:sz w:val="24"/>
        </w:rPr>
        <w:t xml:space="preserve">выделите требуемую строку и </w:t>
      </w:r>
      <w:r w:rsidR="00091CC3" w:rsidRPr="0072251F">
        <w:rPr>
          <w:sz w:val="24"/>
        </w:rPr>
        <w:t xml:space="preserve">используйте кнопку </w:t>
      </w:r>
      <w:r w:rsidR="00D35EC4" w:rsidRPr="0072251F">
        <w:rPr>
          <w:noProof/>
          <w:sz w:val="24"/>
        </w:rPr>
        <w:drawing>
          <wp:inline distT="0" distB="0" distL="0" distR="0" wp14:anchorId="1596D989" wp14:editId="189814F6">
            <wp:extent cx="208548" cy="1911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488" cy="19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EC4" w:rsidRPr="0072251F">
        <w:rPr>
          <w:sz w:val="24"/>
        </w:rPr>
        <w:t xml:space="preserve"> </w:t>
      </w:r>
      <w:r w:rsidR="005407DE" w:rsidRPr="0072251F">
        <w:rPr>
          <w:sz w:val="24"/>
        </w:rPr>
        <w:t xml:space="preserve">на ленте команд </w:t>
      </w:r>
      <w:r w:rsidR="00D35EC4" w:rsidRPr="0072251F">
        <w:rPr>
          <w:sz w:val="24"/>
        </w:rPr>
        <w:t xml:space="preserve">или пункт </w:t>
      </w:r>
      <w:r w:rsidR="00D35EC4" w:rsidRPr="0072251F">
        <w:rPr>
          <w:i/>
          <w:iCs/>
          <w:sz w:val="24"/>
        </w:rPr>
        <w:t>Уда</w:t>
      </w:r>
      <w:r w:rsidR="00EE48C6" w:rsidRPr="0072251F">
        <w:rPr>
          <w:i/>
          <w:iCs/>
          <w:sz w:val="24"/>
        </w:rPr>
        <w:t>л</w:t>
      </w:r>
      <w:r w:rsidR="00D35EC4" w:rsidRPr="0072251F">
        <w:rPr>
          <w:i/>
          <w:iCs/>
          <w:sz w:val="24"/>
        </w:rPr>
        <w:t>ить</w:t>
      </w:r>
      <w:r w:rsidR="00EE48C6" w:rsidRPr="0072251F">
        <w:rPr>
          <w:sz w:val="24"/>
        </w:rPr>
        <w:t xml:space="preserve"> контекстного меню строки справочника (</w:t>
      </w:r>
      <w:r w:rsidR="00EE48C6" w:rsidRPr="0072251F">
        <w:rPr>
          <w:b/>
          <w:bCs/>
          <w:sz w:val="24"/>
          <w:u w:val="single"/>
        </w:rPr>
        <w:t>но не узла</w:t>
      </w:r>
      <w:r w:rsidR="00EE48C6" w:rsidRPr="0072251F">
        <w:rPr>
          <w:sz w:val="24"/>
        </w:rPr>
        <w:t>) (</w:t>
      </w:r>
      <w:r w:rsidR="00EE48C6" w:rsidRPr="0072251F">
        <w:rPr>
          <w:sz w:val="24"/>
        </w:rPr>
        <w:fldChar w:fldCharType="begin"/>
      </w:r>
      <w:r w:rsidR="00EE48C6" w:rsidRPr="0072251F">
        <w:rPr>
          <w:sz w:val="24"/>
        </w:rPr>
        <w:instrText xml:space="preserve"> REF _Ref67646513 \h </w:instrText>
      </w:r>
      <w:r w:rsidR="0072251F">
        <w:rPr>
          <w:sz w:val="24"/>
        </w:rPr>
        <w:instrText xml:space="preserve"> \* MERGEFORMAT </w:instrText>
      </w:r>
      <w:r w:rsidR="00EE48C6" w:rsidRPr="0072251F">
        <w:rPr>
          <w:sz w:val="24"/>
        </w:rPr>
      </w:r>
      <w:r w:rsidR="00EE48C6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19</w:t>
      </w:r>
      <w:r w:rsidR="00EE48C6" w:rsidRPr="0072251F">
        <w:rPr>
          <w:sz w:val="24"/>
        </w:rPr>
        <w:fldChar w:fldCharType="end"/>
      </w:r>
      <w:r w:rsidR="00EE48C6" w:rsidRPr="0072251F">
        <w:rPr>
          <w:sz w:val="24"/>
        </w:rPr>
        <w:t>).</w:t>
      </w:r>
    </w:p>
    <w:p w14:paraId="1A33119E" w14:textId="56C3F66C" w:rsidR="00A46821" w:rsidRDefault="00A46821" w:rsidP="00A46821">
      <w:pPr>
        <w:pStyle w:val="22"/>
        <w:spacing w:before="120"/>
        <w:rPr>
          <w:sz w:val="24"/>
          <w:szCs w:val="24"/>
        </w:rPr>
      </w:pPr>
      <w:bookmarkStart w:id="38" w:name="_Toc75949967"/>
      <w:r w:rsidRPr="007A33C8">
        <w:rPr>
          <w:sz w:val="24"/>
          <w:szCs w:val="24"/>
        </w:rPr>
        <w:t xml:space="preserve">Справочник </w:t>
      </w:r>
      <w:r>
        <w:rPr>
          <w:sz w:val="24"/>
          <w:szCs w:val="24"/>
        </w:rPr>
        <w:t>типов документов</w:t>
      </w:r>
      <w:bookmarkEnd w:id="38"/>
    </w:p>
    <w:p w14:paraId="330E0DF2" w14:textId="08BD8E76" w:rsidR="00226C14" w:rsidRPr="0072251F" w:rsidRDefault="004A3F06" w:rsidP="00226C14">
      <w:pPr>
        <w:rPr>
          <w:sz w:val="24"/>
        </w:rPr>
      </w:pPr>
      <w:r w:rsidRPr="0072251F">
        <w:rPr>
          <w:sz w:val="24"/>
        </w:rPr>
        <w:t xml:space="preserve">Для работы со справочником </w:t>
      </w:r>
      <w:r w:rsidR="00226C14" w:rsidRPr="0072251F">
        <w:rPr>
          <w:sz w:val="24"/>
        </w:rPr>
        <w:t xml:space="preserve">типов документов откройте </w:t>
      </w:r>
      <w:r w:rsidR="00226C14" w:rsidRPr="0072251F">
        <w:rPr>
          <w:b/>
          <w:bCs/>
          <w:sz w:val="24"/>
        </w:rPr>
        <w:t>Конструктор справочников</w:t>
      </w:r>
      <w:r w:rsidR="00226C14" w:rsidRPr="0072251F">
        <w:rPr>
          <w:sz w:val="24"/>
        </w:rPr>
        <w:t xml:space="preserve"> из раздела </w:t>
      </w:r>
      <w:r w:rsidR="00226C14" w:rsidRPr="0072251F">
        <w:rPr>
          <w:b/>
          <w:bCs/>
          <w:sz w:val="24"/>
        </w:rPr>
        <w:t>Конструкторы и справочники</w:t>
      </w:r>
      <w:r w:rsidR="00226C14" w:rsidRPr="0072251F">
        <w:rPr>
          <w:sz w:val="24"/>
        </w:rPr>
        <w:t xml:space="preserve"> (</w:t>
      </w:r>
      <w:r w:rsidR="00226C14" w:rsidRPr="0072251F">
        <w:rPr>
          <w:sz w:val="24"/>
        </w:rPr>
        <w:fldChar w:fldCharType="begin"/>
      </w:r>
      <w:r w:rsidR="00226C14" w:rsidRPr="0072251F">
        <w:rPr>
          <w:sz w:val="24"/>
        </w:rPr>
        <w:instrText xml:space="preserve"> REF _Ref67484534 \h </w:instrText>
      </w:r>
      <w:r w:rsidR="0072251F">
        <w:rPr>
          <w:sz w:val="24"/>
        </w:rPr>
        <w:instrText xml:space="preserve"> \* MERGEFORMAT </w:instrText>
      </w:r>
      <w:r w:rsidR="00226C14" w:rsidRPr="0072251F">
        <w:rPr>
          <w:sz w:val="24"/>
        </w:rPr>
      </w:r>
      <w:r w:rsidR="00226C14" w:rsidRPr="0072251F">
        <w:rPr>
          <w:sz w:val="24"/>
        </w:rPr>
        <w:fldChar w:fldCharType="separate"/>
      </w:r>
      <w:r w:rsidR="003F6202" w:rsidRPr="0072251F">
        <w:rPr>
          <w:sz w:val="24"/>
          <w:szCs w:val="24"/>
        </w:rPr>
        <w:t xml:space="preserve">Рисунок </w:t>
      </w:r>
      <w:r w:rsidR="003F6202" w:rsidRPr="0072251F">
        <w:rPr>
          <w:noProof/>
          <w:sz w:val="24"/>
          <w:szCs w:val="24"/>
        </w:rPr>
        <w:t>2</w:t>
      </w:r>
      <w:r w:rsidR="00226C14" w:rsidRPr="0072251F">
        <w:rPr>
          <w:sz w:val="24"/>
        </w:rPr>
        <w:fldChar w:fldCharType="end"/>
      </w:r>
      <w:r w:rsidR="00226C14" w:rsidRPr="0072251F">
        <w:rPr>
          <w:sz w:val="24"/>
        </w:rPr>
        <w:t xml:space="preserve">) и разверните узел </w:t>
      </w:r>
      <w:r w:rsidR="00226C14" w:rsidRPr="0072251F">
        <w:rPr>
          <w:i/>
          <w:iCs/>
          <w:sz w:val="24"/>
        </w:rPr>
        <w:t>Типы Документов</w:t>
      </w:r>
      <w:r w:rsidR="00226C14" w:rsidRPr="0072251F">
        <w:rPr>
          <w:sz w:val="24"/>
        </w:rPr>
        <w:t xml:space="preserve"> (</w:t>
      </w:r>
      <w:r w:rsidR="00C24745" w:rsidRPr="0072251F">
        <w:rPr>
          <w:sz w:val="24"/>
        </w:rPr>
        <w:fldChar w:fldCharType="begin"/>
      </w:r>
      <w:r w:rsidR="00C24745" w:rsidRPr="0072251F">
        <w:rPr>
          <w:sz w:val="24"/>
        </w:rPr>
        <w:instrText xml:space="preserve"> REF _Ref67653137 \h </w:instrText>
      </w:r>
      <w:r w:rsidR="0072251F">
        <w:rPr>
          <w:sz w:val="24"/>
        </w:rPr>
        <w:instrText xml:space="preserve"> \* MERGEFORMAT </w:instrText>
      </w:r>
      <w:r w:rsidR="00C24745" w:rsidRPr="0072251F">
        <w:rPr>
          <w:sz w:val="24"/>
        </w:rPr>
      </w:r>
      <w:r w:rsidR="00C24745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23</w:t>
      </w:r>
      <w:r w:rsidR="00C24745" w:rsidRPr="0072251F">
        <w:rPr>
          <w:sz w:val="24"/>
        </w:rPr>
        <w:fldChar w:fldCharType="end"/>
      </w:r>
      <w:r w:rsidR="00226C14" w:rsidRPr="0072251F">
        <w:rPr>
          <w:sz w:val="24"/>
        </w:rPr>
        <w:t>).</w:t>
      </w:r>
    </w:p>
    <w:p w14:paraId="63E48CF9" w14:textId="199A4E3A" w:rsidR="00E55EBB" w:rsidRPr="0072251F" w:rsidRDefault="00F4725A" w:rsidP="004A3F06">
      <w:pPr>
        <w:rPr>
          <w:sz w:val="24"/>
        </w:rPr>
      </w:pPr>
      <w:r w:rsidRPr="0072251F">
        <w:rPr>
          <w:sz w:val="24"/>
        </w:rPr>
        <w:lastRenderedPageBreak/>
        <w:t>В корневом узле с</w:t>
      </w:r>
      <w:r w:rsidR="00C24745" w:rsidRPr="0072251F">
        <w:rPr>
          <w:sz w:val="24"/>
        </w:rPr>
        <w:t>правочни</w:t>
      </w:r>
      <w:r w:rsidRPr="0072251F">
        <w:rPr>
          <w:sz w:val="24"/>
        </w:rPr>
        <w:t xml:space="preserve">ка </w:t>
      </w:r>
      <w:r w:rsidRPr="0072251F">
        <w:rPr>
          <w:b/>
          <w:bCs/>
          <w:sz w:val="24"/>
        </w:rPr>
        <w:t xml:space="preserve">Типы документов </w:t>
      </w:r>
      <w:r w:rsidR="00E55EBB" w:rsidRPr="0072251F">
        <w:rPr>
          <w:sz w:val="24"/>
        </w:rPr>
        <w:t>размещены дочерние узлы по видам документов (входящие, исходящие, ОРД и СЗ).</w:t>
      </w:r>
    </w:p>
    <w:p w14:paraId="6C764754" w14:textId="77777777" w:rsidR="00C24745" w:rsidRDefault="00C24745" w:rsidP="0072251F">
      <w:pPr>
        <w:keepNext/>
        <w:ind w:firstLine="0"/>
        <w:jc w:val="center"/>
      </w:pPr>
      <w:r w:rsidRPr="00C24745">
        <w:rPr>
          <w:noProof/>
        </w:rPr>
        <w:drawing>
          <wp:inline distT="0" distB="0" distL="0" distR="0" wp14:anchorId="060E3D7C" wp14:editId="44B8F597">
            <wp:extent cx="3219450" cy="2099089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28217" cy="21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8862" w14:textId="108DB6FE" w:rsidR="00E954DD" w:rsidRDefault="00C24745" w:rsidP="00C24745">
      <w:pPr>
        <w:pStyle w:val="af"/>
      </w:pPr>
      <w:bookmarkStart w:id="39" w:name="_Ref67653137"/>
      <w:r>
        <w:t xml:space="preserve">Рисунок </w:t>
      </w:r>
      <w:fldSimple w:instr=" SEQ Рисунок \* ARABIC ">
        <w:r w:rsidR="00E169D2">
          <w:rPr>
            <w:noProof/>
          </w:rPr>
          <w:t>23</w:t>
        </w:r>
      </w:fldSimple>
      <w:bookmarkEnd w:id="39"/>
      <w:r>
        <w:t xml:space="preserve"> Справочник Типы документов</w:t>
      </w:r>
    </w:p>
    <w:p w14:paraId="792C937F" w14:textId="2400B9CF" w:rsidR="006906BD" w:rsidRPr="0072251F" w:rsidRDefault="006906BD" w:rsidP="006906BD">
      <w:pPr>
        <w:rPr>
          <w:sz w:val="24"/>
        </w:rPr>
      </w:pPr>
      <w:r w:rsidRPr="0072251F">
        <w:rPr>
          <w:sz w:val="24"/>
        </w:rPr>
        <w:t>Д</w:t>
      </w:r>
      <w:r w:rsidR="00DD1FC2" w:rsidRPr="0072251F">
        <w:rPr>
          <w:sz w:val="24"/>
        </w:rPr>
        <w:t xml:space="preserve">обавление, редактирование и удаление записей </w:t>
      </w:r>
      <w:r w:rsidR="00EE56FC" w:rsidRPr="0072251F">
        <w:rPr>
          <w:sz w:val="24"/>
        </w:rPr>
        <w:t xml:space="preserve">выполняется аналогично </w:t>
      </w:r>
      <w:r w:rsidR="00EE56FC" w:rsidRPr="0072251F">
        <w:rPr>
          <w:b/>
          <w:bCs/>
          <w:sz w:val="24"/>
        </w:rPr>
        <w:t>Справочнику маршрутов</w:t>
      </w:r>
      <w:r w:rsidR="00EE56FC" w:rsidRPr="0072251F">
        <w:rPr>
          <w:sz w:val="24"/>
        </w:rPr>
        <w:t xml:space="preserve"> (</w:t>
      </w:r>
      <w:r w:rsidR="00A957C8" w:rsidRPr="0072251F">
        <w:rPr>
          <w:sz w:val="24"/>
        </w:rPr>
        <w:fldChar w:fldCharType="begin"/>
      </w:r>
      <w:r w:rsidR="00A957C8" w:rsidRPr="0072251F">
        <w:rPr>
          <w:sz w:val="24"/>
        </w:rPr>
        <w:instrText xml:space="preserve"> REF _Ref67646513 \h </w:instrText>
      </w:r>
      <w:r w:rsidR="0072251F">
        <w:rPr>
          <w:sz w:val="24"/>
        </w:rPr>
        <w:instrText xml:space="preserve"> \* MERGEFORMAT </w:instrText>
      </w:r>
      <w:r w:rsidR="00A957C8" w:rsidRPr="0072251F">
        <w:rPr>
          <w:sz w:val="24"/>
        </w:rPr>
      </w:r>
      <w:r w:rsidR="00A957C8" w:rsidRPr="0072251F">
        <w:rPr>
          <w:sz w:val="24"/>
        </w:rPr>
        <w:fldChar w:fldCharType="separate"/>
      </w:r>
      <w:r w:rsidR="003F6202" w:rsidRPr="0072251F">
        <w:rPr>
          <w:sz w:val="24"/>
        </w:rPr>
        <w:t xml:space="preserve">Рисунок </w:t>
      </w:r>
      <w:r w:rsidR="003F6202" w:rsidRPr="0072251F">
        <w:rPr>
          <w:noProof/>
          <w:sz w:val="24"/>
        </w:rPr>
        <w:t>16</w:t>
      </w:r>
      <w:r w:rsidR="00A957C8" w:rsidRPr="0072251F">
        <w:rPr>
          <w:sz w:val="24"/>
        </w:rPr>
        <w:fldChar w:fldCharType="end"/>
      </w:r>
      <w:r w:rsidR="00A957C8" w:rsidRPr="0072251F">
        <w:rPr>
          <w:sz w:val="24"/>
        </w:rPr>
        <w:t>), отличается только форма</w:t>
      </w:r>
      <w:r w:rsidR="00D56D56" w:rsidRPr="0072251F">
        <w:rPr>
          <w:sz w:val="24"/>
        </w:rPr>
        <w:t xml:space="preserve"> и состав атрибутов строки справочника – для </w:t>
      </w:r>
      <w:r w:rsidR="00D56D56" w:rsidRPr="0072251F">
        <w:rPr>
          <w:i/>
          <w:iCs/>
          <w:sz w:val="24"/>
        </w:rPr>
        <w:t>Типа документа</w:t>
      </w:r>
      <w:r w:rsidR="00D56D56" w:rsidRPr="0072251F">
        <w:rPr>
          <w:sz w:val="24"/>
        </w:rPr>
        <w:t xml:space="preserve"> она </w:t>
      </w:r>
      <w:r w:rsidR="00162D80" w:rsidRPr="0072251F">
        <w:rPr>
          <w:sz w:val="24"/>
        </w:rPr>
        <w:t>стандартная</w:t>
      </w:r>
      <w:r w:rsidR="00D56D56" w:rsidRPr="0072251F">
        <w:rPr>
          <w:sz w:val="24"/>
        </w:rPr>
        <w:t xml:space="preserve"> (</w:t>
      </w:r>
      <w:r w:rsidR="00EA77EF" w:rsidRPr="0072251F">
        <w:rPr>
          <w:sz w:val="24"/>
        </w:rPr>
        <w:fldChar w:fldCharType="begin"/>
      </w:r>
      <w:r w:rsidR="00EA77EF" w:rsidRPr="0072251F">
        <w:rPr>
          <w:sz w:val="24"/>
        </w:rPr>
        <w:instrText xml:space="preserve"> REF _Ref67655450 \h </w:instrText>
      </w:r>
      <w:r w:rsidR="0072251F">
        <w:rPr>
          <w:sz w:val="24"/>
        </w:rPr>
        <w:instrText xml:space="preserve"> \* MERGEFORMAT </w:instrText>
      </w:r>
      <w:r w:rsidR="00EA77EF" w:rsidRPr="0072251F">
        <w:rPr>
          <w:sz w:val="24"/>
        </w:rPr>
      </w:r>
      <w:r w:rsidR="00EA77EF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24</w:t>
      </w:r>
      <w:r w:rsidR="00EA77EF" w:rsidRPr="0072251F">
        <w:rPr>
          <w:sz w:val="24"/>
        </w:rPr>
        <w:fldChar w:fldCharType="end"/>
      </w:r>
      <w:r w:rsidR="00EA77EF" w:rsidRPr="0072251F">
        <w:rPr>
          <w:sz w:val="24"/>
        </w:rPr>
        <w:t>).</w:t>
      </w:r>
    </w:p>
    <w:p w14:paraId="07BEEC17" w14:textId="77777777" w:rsidR="00EA77EF" w:rsidRDefault="00EA77EF" w:rsidP="0072251F">
      <w:pPr>
        <w:keepNext/>
        <w:jc w:val="center"/>
      </w:pPr>
      <w:r w:rsidRPr="00EA77EF">
        <w:rPr>
          <w:noProof/>
        </w:rPr>
        <w:drawing>
          <wp:inline distT="0" distB="0" distL="0" distR="0" wp14:anchorId="5E8531DA" wp14:editId="0B759F8C">
            <wp:extent cx="3733800" cy="2005203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1112" cy="2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D958" w14:textId="2504349C" w:rsidR="00D56D56" w:rsidRDefault="00EA77EF" w:rsidP="0072251F">
      <w:pPr>
        <w:pStyle w:val="af"/>
      </w:pPr>
      <w:bookmarkStart w:id="40" w:name="_Ref67655450"/>
      <w:r>
        <w:t xml:space="preserve">Рисунок </w:t>
      </w:r>
      <w:fldSimple w:instr=" SEQ Рисунок \* ARABIC ">
        <w:r w:rsidR="00E169D2">
          <w:rPr>
            <w:noProof/>
          </w:rPr>
          <w:t>24</w:t>
        </w:r>
      </w:fldSimple>
      <w:bookmarkEnd w:id="40"/>
      <w:r>
        <w:t xml:space="preserve"> Стандартная форма строки справочника</w:t>
      </w:r>
    </w:p>
    <w:p w14:paraId="1AFE76FD" w14:textId="26343DBB" w:rsidR="00EA77EF" w:rsidRDefault="00EA77EF" w:rsidP="00EA77EF">
      <w:r w:rsidRPr="0072251F">
        <w:rPr>
          <w:sz w:val="24"/>
          <w:szCs w:val="24"/>
        </w:rPr>
        <w:t xml:space="preserve">Заполните поле </w:t>
      </w:r>
      <w:r w:rsidRPr="0072251F">
        <w:rPr>
          <w:i/>
          <w:iCs/>
          <w:sz w:val="24"/>
          <w:szCs w:val="24"/>
        </w:rPr>
        <w:t>Имя</w:t>
      </w:r>
      <w:r w:rsidRPr="0072251F">
        <w:rPr>
          <w:sz w:val="24"/>
          <w:szCs w:val="24"/>
        </w:rPr>
        <w:t xml:space="preserve">; </w:t>
      </w:r>
      <w:r w:rsidRPr="0072251F">
        <w:rPr>
          <w:i/>
          <w:iCs/>
          <w:sz w:val="24"/>
          <w:szCs w:val="24"/>
        </w:rPr>
        <w:t>Описание</w:t>
      </w:r>
      <w:r w:rsidRPr="0072251F">
        <w:rPr>
          <w:sz w:val="24"/>
          <w:szCs w:val="24"/>
        </w:rPr>
        <w:t xml:space="preserve"> – при необходимости. </w:t>
      </w:r>
      <w:proofErr w:type="gramStart"/>
      <w:r w:rsidRPr="0072251F">
        <w:rPr>
          <w:sz w:val="24"/>
          <w:szCs w:val="24"/>
        </w:rPr>
        <w:t xml:space="preserve">Флаг </w:t>
      </w:r>
      <w:r w:rsidRPr="0072251F">
        <w:rPr>
          <w:i/>
          <w:iCs/>
          <w:sz w:val="24"/>
          <w:szCs w:val="24"/>
        </w:rPr>
        <w:t>Не</w:t>
      </w:r>
      <w:proofErr w:type="gramEnd"/>
      <w:r w:rsidRPr="0072251F">
        <w:rPr>
          <w:i/>
          <w:iCs/>
          <w:sz w:val="24"/>
          <w:szCs w:val="24"/>
        </w:rPr>
        <w:t xml:space="preserve"> используется</w:t>
      </w:r>
      <w:r w:rsidRPr="0072251F">
        <w:rPr>
          <w:sz w:val="24"/>
          <w:szCs w:val="24"/>
        </w:rPr>
        <w:t xml:space="preserve"> также скрывает строку при выборе</w:t>
      </w:r>
      <w:r>
        <w:t>.</w:t>
      </w:r>
    </w:p>
    <w:p w14:paraId="2C3B7421" w14:textId="618A7C4C" w:rsidR="00DF3276" w:rsidRDefault="00DF3276" w:rsidP="00DF3276">
      <w:pPr>
        <w:pStyle w:val="22"/>
        <w:spacing w:before="120"/>
        <w:rPr>
          <w:sz w:val="24"/>
          <w:szCs w:val="24"/>
        </w:rPr>
      </w:pPr>
      <w:bookmarkStart w:id="41" w:name="_Toc75949968"/>
      <w:r w:rsidRPr="007A33C8">
        <w:rPr>
          <w:sz w:val="24"/>
          <w:szCs w:val="24"/>
        </w:rPr>
        <w:t xml:space="preserve">Справочник </w:t>
      </w:r>
      <w:r w:rsidR="00BF68BD">
        <w:rPr>
          <w:sz w:val="24"/>
          <w:szCs w:val="24"/>
        </w:rPr>
        <w:t>номенклатуры</w:t>
      </w:r>
      <w:r>
        <w:rPr>
          <w:sz w:val="24"/>
          <w:szCs w:val="24"/>
        </w:rPr>
        <w:t xml:space="preserve"> </w:t>
      </w:r>
      <w:r w:rsidR="00BF68BD">
        <w:rPr>
          <w:sz w:val="24"/>
          <w:szCs w:val="24"/>
        </w:rPr>
        <w:t>дел</w:t>
      </w:r>
      <w:bookmarkEnd w:id="41"/>
    </w:p>
    <w:p w14:paraId="4D9E38B3" w14:textId="4FE8F824" w:rsidR="00BB2725" w:rsidRPr="0072251F" w:rsidRDefault="008A7D58" w:rsidP="00BB2725">
      <w:pPr>
        <w:rPr>
          <w:sz w:val="24"/>
        </w:rPr>
      </w:pPr>
      <w:r w:rsidRPr="0072251F">
        <w:rPr>
          <w:sz w:val="24"/>
        </w:rPr>
        <w:t>С</w:t>
      </w:r>
      <w:r w:rsidR="00BB2725" w:rsidRPr="0072251F">
        <w:rPr>
          <w:sz w:val="24"/>
        </w:rPr>
        <w:t xml:space="preserve">правочник </w:t>
      </w:r>
      <w:r w:rsidR="00182677" w:rsidRPr="0072251F">
        <w:rPr>
          <w:b/>
          <w:bCs/>
          <w:sz w:val="24"/>
        </w:rPr>
        <w:t>Н</w:t>
      </w:r>
      <w:r w:rsidR="00BB2725" w:rsidRPr="0072251F">
        <w:rPr>
          <w:b/>
          <w:bCs/>
          <w:sz w:val="24"/>
        </w:rPr>
        <w:t>оменклатур</w:t>
      </w:r>
      <w:r w:rsidR="00182677" w:rsidRPr="0072251F">
        <w:rPr>
          <w:b/>
          <w:bCs/>
          <w:sz w:val="24"/>
        </w:rPr>
        <w:t>а</w:t>
      </w:r>
      <w:r w:rsidR="00BB2725" w:rsidRPr="0072251F">
        <w:rPr>
          <w:b/>
          <w:bCs/>
          <w:sz w:val="24"/>
        </w:rPr>
        <w:t xml:space="preserve"> дел</w:t>
      </w:r>
      <w:r w:rsidR="00BB2725" w:rsidRPr="0072251F">
        <w:rPr>
          <w:sz w:val="24"/>
        </w:rPr>
        <w:t xml:space="preserve"> </w:t>
      </w:r>
      <w:r w:rsidR="00622A2F" w:rsidRPr="0072251F">
        <w:rPr>
          <w:sz w:val="24"/>
        </w:rPr>
        <w:t>также реализован в</w:t>
      </w:r>
      <w:r w:rsidR="00BB2725" w:rsidRPr="0072251F">
        <w:rPr>
          <w:sz w:val="24"/>
        </w:rPr>
        <w:t xml:space="preserve"> </w:t>
      </w:r>
      <w:r w:rsidR="00BB2725" w:rsidRPr="0072251F">
        <w:rPr>
          <w:b/>
          <w:bCs/>
          <w:sz w:val="24"/>
        </w:rPr>
        <w:t>Конструктор</w:t>
      </w:r>
      <w:r w:rsidR="00622A2F" w:rsidRPr="0072251F">
        <w:rPr>
          <w:b/>
          <w:bCs/>
          <w:sz w:val="24"/>
        </w:rPr>
        <w:t>е</w:t>
      </w:r>
      <w:r w:rsidR="00BB2725" w:rsidRPr="0072251F">
        <w:rPr>
          <w:b/>
          <w:bCs/>
          <w:sz w:val="24"/>
        </w:rPr>
        <w:t xml:space="preserve"> справочников</w:t>
      </w:r>
      <w:r w:rsidR="00BB2725" w:rsidRPr="0072251F">
        <w:rPr>
          <w:sz w:val="24"/>
        </w:rPr>
        <w:t xml:space="preserve"> (</w:t>
      </w:r>
      <w:r w:rsidR="00BB2725" w:rsidRPr="0072251F">
        <w:rPr>
          <w:sz w:val="24"/>
        </w:rPr>
        <w:fldChar w:fldCharType="begin"/>
      </w:r>
      <w:r w:rsidR="00BB2725" w:rsidRPr="0072251F">
        <w:rPr>
          <w:sz w:val="24"/>
        </w:rPr>
        <w:instrText xml:space="preserve"> REF _Ref67484534 \h </w:instrText>
      </w:r>
      <w:r w:rsidR="0072251F">
        <w:rPr>
          <w:sz w:val="24"/>
        </w:rPr>
        <w:instrText xml:space="preserve"> \* MERGEFORMAT </w:instrText>
      </w:r>
      <w:r w:rsidR="00BB2725" w:rsidRPr="0072251F">
        <w:rPr>
          <w:sz w:val="24"/>
        </w:rPr>
      </w:r>
      <w:r w:rsidR="00BB2725" w:rsidRPr="0072251F">
        <w:rPr>
          <w:sz w:val="24"/>
        </w:rPr>
        <w:fldChar w:fldCharType="separate"/>
      </w:r>
      <w:r w:rsidR="003124DB" w:rsidRPr="003124DB">
        <w:rPr>
          <w:sz w:val="24"/>
          <w:szCs w:val="24"/>
        </w:rPr>
        <w:t xml:space="preserve">Рисунок </w:t>
      </w:r>
      <w:r w:rsidR="003124DB" w:rsidRPr="003124DB">
        <w:rPr>
          <w:noProof/>
          <w:sz w:val="24"/>
          <w:szCs w:val="24"/>
        </w:rPr>
        <w:t>2</w:t>
      </w:r>
      <w:r w:rsidR="00BB2725" w:rsidRPr="0072251F">
        <w:rPr>
          <w:sz w:val="24"/>
        </w:rPr>
        <w:fldChar w:fldCharType="end"/>
      </w:r>
      <w:r w:rsidR="00BB2725" w:rsidRPr="0072251F">
        <w:rPr>
          <w:sz w:val="24"/>
        </w:rPr>
        <w:t>)</w:t>
      </w:r>
      <w:r w:rsidR="00622A2F" w:rsidRPr="0072251F">
        <w:rPr>
          <w:sz w:val="24"/>
        </w:rPr>
        <w:t>; откройте его и</w:t>
      </w:r>
      <w:r w:rsidR="00BB2725" w:rsidRPr="0072251F">
        <w:rPr>
          <w:sz w:val="24"/>
        </w:rPr>
        <w:t xml:space="preserve"> перейдите в узел </w:t>
      </w:r>
      <w:r w:rsidR="00BB2725" w:rsidRPr="0072251F">
        <w:rPr>
          <w:i/>
          <w:iCs/>
          <w:sz w:val="24"/>
        </w:rPr>
        <w:t xml:space="preserve">Номенклатура </w:t>
      </w:r>
      <w:r w:rsidR="00810098" w:rsidRPr="0072251F">
        <w:rPr>
          <w:i/>
          <w:iCs/>
          <w:sz w:val="24"/>
        </w:rPr>
        <w:t>д</w:t>
      </w:r>
      <w:r w:rsidR="00BB2725" w:rsidRPr="0072251F">
        <w:rPr>
          <w:i/>
          <w:iCs/>
          <w:sz w:val="24"/>
        </w:rPr>
        <w:t>ел</w:t>
      </w:r>
      <w:r w:rsidR="00BB2725" w:rsidRPr="0072251F">
        <w:rPr>
          <w:sz w:val="24"/>
        </w:rPr>
        <w:t xml:space="preserve"> (</w:t>
      </w:r>
      <w:r w:rsidR="00810098" w:rsidRPr="0072251F">
        <w:rPr>
          <w:sz w:val="24"/>
        </w:rPr>
        <w:fldChar w:fldCharType="begin"/>
      </w:r>
      <w:r w:rsidR="00810098" w:rsidRPr="0072251F">
        <w:rPr>
          <w:sz w:val="24"/>
        </w:rPr>
        <w:instrText xml:space="preserve"> REF _Ref67669051 \h </w:instrText>
      </w:r>
      <w:r w:rsidR="0072251F">
        <w:rPr>
          <w:sz w:val="24"/>
        </w:rPr>
        <w:instrText xml:space="preserve"> \* MERGEFORMAT </w:instrText>
      </w:r>
      <w:r w:rsidR="00810098" w:rsidRPr="0072251F">
        <w:rPr>
          <w:sz w:val="24"/>
        </w:rPr>
      </w:r>
      <w:r w:rsidR="00810098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25</w:t>
      </w:r>
      <w:r w:rsidR="00810098" w:rsidRPr="0072251F">
        <w:rPr>
          <w:sz w:val="24"/>
        </w:rPr>
        <w:fldChar w:fldCharType="end"/>
      </w:r>
      <w:r w:rsidR="00BB2725" w:rsidRPr="0072251F">
        <w:rPr>
          <w:sz w:val="24"/>
        </w:rPr>
        <w:t>).</w:t>
      </w:r>
    </w:p>
    <w:p w14:paraId="68C88AAA" w14:textId="77777777" w:rsidR="00810098" w:rsidRDefault="00810098" w:rsidP="0072251F">
      <w:pPr>
        <w:keepNext/>
        <w:ind w:firstLine="142"/>
        <w:jc w:val="center"/>
      </w:pPr>
      <w:r w:rsidRPr="00810098">
        <w:rPr>
          <w:noProof/>
        </w:rPr>
        <w:lastRenderedPageBreak/>
        <w:drawing>
          <wp:inline distT="0" distB="0" distL="0" distR="0" wp14:anchorId="75B7AB37" wp14:editId="7070AA5E">
            <wp:extent cx="4851400" cy="2138784"/>
            <wp:effectExtent l="0" t="0" r="635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53206" cy="21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6181" w14:textId="480C1986" w:rsidR="00BF68BD" w:rsidRPr="00BF68BD" w:rsidRDefault="00810098" w:rsidP="00810098">
      <w:pPr>
        <w:pStyle w:val="af"/>
      </w:pPr>
      <w:bookmarkStart w:id="42" w:name="_Ref67669051"/>
      <w:r>
        <w:t xml:space="preserve">Рисунок </w:t>
      </w:r>
      <w:fldSimple w:instr=" SEQ Рисунок \* ARABIC ">
        <w:r w:rsidR="00E169D2">
          <w:rPr>
            <w:noProof/>
          </w:rPr>
          <w:t>25</w:t>
        </w:r>
      </w:fldSimple>
      <w:bookmarkEnd w:id="42"/>
      <w:r>
        <w:t xml:space="preserve"> Справочник </w:t>
      </w:r>
      <w:r w:rsidR="005E33E2">
        <w:t>Н</w:t>
      </w:r>
      <w:r>
        <w:t>оменклатур</w:t>
      </w:r>
      <w:r w:rsidR="005E33E2">
        <w:t>а</w:t>
      </w:r>
      <w:r>
        <w:t xml:space="preserve"> дел</w:t>
      </w:r>
    </w:p>
    <w:p w14:paraId="3D310866" w14:textId="41221824" w:rsidR="00D62E5B" w:rsidRPr="0072251F" w:rsidRDefault="00844556" w:rsidP="00EA77EF">
      <w:pPr>
        <w:rPr>
          <w:sz w:val="24"/>
        </w:rPr>
      </w:pPr>
      <w:r w:rsidRPr="0072251F">
        <w:rPr>
          <w:sz w:val="24"/>
        </w:rPr>
        <w:t xml:space="preserve">Справочник одноуровневый. Работа со строками справочника ведется аналогично справочнику </w:t>
      </w:r>
      <w:r w:rsidRPr="0072251F">
        <w:rPr>
          <w:b/>
          <w:bCs/>
          <w:sz w:val="24"/>
        </w:rPr>
        <w:t>Типы документов</w:t>
      </w:r>
      <w:r w:rsidR="00DE08D7">
        <w:rPr>
          <w:sz w:val="24"/>
        </w:rPr>
        <w:t>, однако при заполнении справочника необходимо указать индекс номенклатуры дел в поле «Описание»</w:t>
      </w:r>
      <w:r w:rsidR="008B7567" w:rsidRPr="0072251F">
        <w:rPr>
          <w:sz w:val="24"/>
        </w:rPr>
        <w:t xml:space="preserve"> (</w:t>
      </w:r>
      <w:r w:rsidR="008B7567" w:rsidRPr="0072251F">
        <w:rPr>
          <w:sz w:val="24"/>
        </w:rPr>
        <w:fldChar w:fldCharType="begin"/>
      </w:r>
      <w:r w:rsidR="008B7567" w:rsidRPr="0072251F">
        <w:rPr>
          <w:sz w:val="24"/>
        </w:rPr>
        <w:instrText xml:space="preserve"> REF _Ref67655450 \h </w:instrText>
      </w:r>
      <w:r w:rsidR="0072251F">
        <w:rPr>
          <w:sz w:val="24"/>
        </w:rPr>
        <w:instrText xml:space="preserve"> \* MERGEFORMAT </w:instrText>
      </w:r>
      <w:r w:rsidR="008B7567" w:rsidRPr="0072251F">
        <w:rPr>
          <w:sz w:val="24"/>
        </w:rPr>
      </w:r>
      <w:r w:rsidR="008B7567" w:rsidRPr="0072251F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24</w:t>
      </w:r>
      <w:r w:rsidR="008B7567" w:rsidRPr="0072251F">
        <w:rPr>
          <w:sz w:val="24"/>
        </w:rPr>
        <w:fldChar w:fldCharType="end"/>
      </w:r>
      <w:r w:rsidR="008B7567" w:rsidRPr="0072251F">
        <w:rPr>
          <w:sz w:val="24"/>
        </w:rPr>
        <w:t>).</w:t>
      </w:r>
    </w:p>
    <w:p w14:paraId="6181B977" w14:textId="55FBB996" w:rsidR="00CE6D01" w:rsidRDefault="00507C99" w:rsidP="00CE6D01">
      <w:pPr>
        <w:pStyle w:val="22"/>
        <w:spacing w:before="120"/>
        <w:rPr>
          <w:sz w:val="24"/>
          <w:szCs w:val="24"/>
        </w:rPr>
      </w:pPr>
      <w:bookmarkStart w:id="43" w:name="_Toc75949969"/>
      <w:r>
        <w:rPr>
          <w:sz w:val="24"/>
          <w:szCs w:val="24"/>
        </w:rPr>
        <w:t>Настройка нового грифа доступа</w:t>
      </w:r>
      <w:bookmarkEnd w:id="43"/>
    </w:p>
    <w:p w14:paraId="1DDC096F" w14:textId="0D3537E5" w:rsidR="008104F4" w:rsidRPr="008104F4" w:rsidRDefault="00507C99" w:rsidP="00E87ADE">
      <w:pPr>
        <w:pStyle w:val="afe"/>
        <w:numPr>
          <w:ilvl w:val="0"/>
          <w:numId w:val="12"/>
        </w:numPr>
        <w:rPr>
          <w:sz w:val="24"/>
        </w:rPr>
      </w:pPr>
      <w:r w:rsidRPr="00C15931">
        <w:rPr>
          <w:sz w:val="24"/>
        </w:rPr>
        <w:t xml:space="preserve">Для добавления нового грифа доступа перейдите в конструктор справочников и добавьте новую запись в узел «Грифы доступа для </w:t>
      </w:r>
      <w:proofErr w:type="spellStart"/>
      <w:r w:rsidRPr="00C15931">
        <w:rPr>
          <w:sz w:val="24"/>
        </w:rPr>
        <w:t>Вх</w:t>
      </w:r>
      <w:proofErr w:type="spellEnd"/>
      <w:r w:rsidRPr="00C15931">
        <w:rPr>
          <w:sz w:val="24"/>
        </w:rPr>
        <w:t xml:space="preserve"> </w:t>
      </w:r>
      <w:r w:rsidRPr="00C15931">
        <w:rPr>
          <w:sz w:val="24"/>
          <w:szCs w:val="24"/>
        </w:rPr>
        <w:t xml:space="preserve">и </w:t>
      </w:r>
      <w:proofErr w:type="spellStart"/>
      <w:r w:rsidRPr="00C15931">
        <w:rPr>
          <w:sz w:val="24"/>
          <w:szCs w:val="24"/>
        </w:rPr>
        <w:t>Исх</w:t>
      </w:r>
      <w:proofErr w:type="spellEnd"/>
      <w:r w:rsidRPr="00C15931">
        <w:rPr>
          <w:sz w:val="24"/>
          <w:szCs w:val="24"/>
        </w:rPr>
        <w:t>»</w:t>
      </w:r>
      <w:r w:rsidR="009B35AA" w:rsidRPr="00C15931">
        <w:rPr>
          <w:sz w:val="24"/>
          <w:szCs w:val="24"/>
        </w:rPr>
        <w:t xml:space="preserve"> (</w:t>
      </w:r>
      <w:r w:rsidR="009B35AA" w:rsidRPr="00C15931">
        <w:rPr>
          <w:sz w:val="24"/>
          <w:szCs w:val="24"/>
        </w:rPr>
        <w:fldChar w:fldCharType="begin"/>
      </w:r>
      <w:r w:rsidR="009B35AA" w:rsidRPr="00C15931">
        <w:rPr>
          <w:sz w:val="24"/>
          <w:szCs w:val="24"/>
        </w:rPr>
        <w:instrText xml:space="preserve"> REF _Ref68712611 \h  \* MERGEFORMAT </w:instrText>
      </w:r>
      <w:r w:rsidR="009B35AA" w:rsidRPr="00C15931">
        <w:rPr>
          <w:sz w:val="24"/>
          <w:szCs w:val="24"/>
        </w:rPr>
      </w:r>
      <w:r w:rsidR="009B35AA" w:rsidRPr="00C15931">
        <w:rPr>
          <w:sz w:val="24"/>
          <w:szCs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26</w:t>
      </w:r>
      <w:r w:rsidR="009B35AA" w:rsidRPr="00C15931">
        <w:rPr>
          <w:sz w:val="24"/>
          <w:szCs w:val="24"/>
        </w:rPr>
        <w:fldChar w:fldCharType="end"/>
      </w:r>
      <w:r w:rsidR="009B35AA" w:rsidRPr="00C15931">
        <w:rPr>
          <w:sz w:val="24"/>
          <w:szCs w:val="24"/>
        </w:rPr>
        <w:t>)</w:t>
      </w:r>
      <w:r w:rsidRPr="00C15931">
        <w:rPr>
          <w:sz w:val="24"/>
          <w:szCs w:val="24"/>
        </w:rPr>
        <w:t xml:space="preserve">. </w:t>
      </w:r>
      <w:r w:rsidR="008104F4">
        <w:rPr>
          <w:sz w:val="24"/>
          <w:szCs w:val="24"/>
        </w:rPr>
        <w:t>Для этого в пустом месте правой области нажмите правой кнопкой маши и выберите пункт «Добавить».</w:t>
      </w:r>
    </w:p>
    <w:p w14:paraId="350B9792" w14:textId="4C20B567" w:rsidR="00507C99" w:rsidRPr="00C15931" w:rsidRDefault="009B35AA" w:rsidP="00E87ADE">
      <w:pPr>
        <w:pStyle w:val="afe"/>
        <w:numPr>
          <w:ilvl w:val="0"/>
          <w:numId w:val="12"/>
        </w:numPr>
        <w:rPr>
          <w:sz w:val="24"/>
        </w:rPr>
      </w:pPr>
      <w:r w:rsidRPr="00C15931">
        <w:rPr>
          <w:sz w:val="24"/>
          <w:szCs w:val="24"/>
        </w:rPr>
        <w:t>Заполните</w:t>
      </w:r>
      <w:r w:rsidRPr="00C15931">
        <w:rPr>
          <w:sz w:val="24"/>
        </w:rPr>
        <w:t xml:space="preserve"> поле «Имя» названием нового грифа доступа и нажмите на кнопку «ОК».</w:t>
      </w:r>
    </w:p>
    <w:p w14:paraId="3A59607B" w14:textId="0F280F29" w:rsidR="009B35AA" w:rsidRDefault="008104F4" w:rsidP="008104F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EDA611A" wp14:editId="5C870A3C">
            <wp:extent cx="4460681" cy="3273542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62816" cy="32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3C06" w14:textId="16305328" w:rsidR="00507C99" w:rsidRDefault="009B35AA" w:rsidP="009B35AA">
      <w:pPr>
        <w:pStyle w:val="af"/>
      </w:pPr>
      <w:bookmarkStart w:id="44" w:name="_Ref68712611"/>
      <w:r>
        <w:t xml:space="preserve">Рисунок </w:t>
      </w:r>
      <w:fldSimple w:instr=" SEQ Рисунок \* ARABIC ">
        <w:r w:rsidR="00E169D2">
          <w:rPr>
            <w:noProof/>
          </w:rPr>
          <w:t>26</w:t>
        </w:r>
      </w:fldSimple>
      <w:bookmarkEnd w:id="44"/>
      <w:r>
        <w:t xml:space="preserve"> Справочник грифов доступа</w:t>
      </w:r>
    </w:p>
    <w:p w14:paraId="467AE593" w14:textId="596FFD99" w:rsidR="00F90B08" w:rsidRDefault="009B35AA" w:rsidP="00E87ADE">
      <w:pPr>
        <w:pStyle w:val="afe"/>
        <w:numPr>
          <w:ilvl w:val="0"/>
          <w:numId w:val="12"/>
        </w:numPr>
        <w:rPr>
          <w:sz w:val="24"/>
        </w:rPr>
      </w:pPr>
      <w:r w:rsidRPr="00C15931">
        <w:rPr>
          <w:sz w:val="24"/>
        </w:rPr>
        <w:lastRenderedPageBreak/>
        <w:t xml:space="preserve">Затем перейдите в справочник сотрудников на вкладку «Группы», в узел «Группы доступа по грифам». </w:t>
      </w:r>
      <w:r w:rsidR="00F90B08">
        <w:rPr>
          <w:sz w:val="24"/>
        </w:rPr>
        <w:t>Нажмите на кнопку «</w:t>
      </w:r>
      <w:r w:rsidR="00F90B08" w:rsidRPr="00EC663D">
        <w:rPr>
          <w:sz w:val="24"/>
          <w:szCs w:val="24"/>
        </w:rPr>
        <w:t>Добавить группу»</w:t>
      </w:r>
      <w:r w:rsidR="00EC663D" w:rsidRPr="00EC663D">
        <w:rPr>
          <w:sz w:val="24"/>
          <w:szCs w:val="24"/>
        </w:rPr>
        <w:t xml:space="preserve"> (</w:t>
      </w:r>
      <w:r w:rsidR="00EC663D" w:rsidRPr="00EC663D">
        <w:rPr>
          <w:sz w:val="24"/>
          <w:szCs w:val="24"/>
        </w:rPr>
        <w:fldChar w:fldCharType="begin"/>
      </w:r>
      <w:r w:rsidR="00EC663D" w:rsidRPr="00EC663D">
        <w:rPr>
          <w:sz w:val="24"/>
          <w:szCs w:val="24"/>
        </w:rPr>
        <w:instrText xml:space="preserve"> REF _Ref68716062 \h </w:instrText>
      </w:r>
      <w:r w:rsidR="00EC663D">
        <w:rPr>
          <w:sz w:val="24"/>
          <w:szCs w:val="24"/>
        </w:rPr>
        <w:instrText xml:space="preserve"> \* MERGEFORMAT </w:instrText>
      </w:r>
      <w:r w:rsidR="00EC663D" w:rsidRPr="00EC663D">
        <w:rPr>
          <w:sz w:val="24"/>
          <w:szCs w:val="24"/>
        </w:rPr>
      </w:r>
      <w:r w:rsidR="00EC663D" w:rsidRPr="00EC663D">
        <w:rPr>
          <w:sz w:val="24"/>
          <w:szCs w:val="24"/>
        </w:rPr>
        <w:fldChar w:fldCharType="separate"/>
      </w:r>
      <w:r w:rsidR="00EC663D" w:rsidRPr="00EC663D">
        <w:rPr>
          <w:sz w:val="24"/>
          <w:szCs w:val="24"/>
        </w:rPr>
        <w:t xml:space="preserve">Рисунок </w:t>
      </w:r>
      <w:r w:rsidR="00EC663D" w:rsidRPr="00EC663D">
        <w:rPr>
          <w:noProof/>
          <w:sz w:val="24"/>
          <w:szCs w:val="24"/>
        </w:rPr>
        <w:t>27</w:t>
      </w:r>
      <w:r w:rsidR="00EC663D" w:rsidRPr="00EC663D">
        <w:rPr>
          <w:sz w:val="24"/>
          <w:szCs w:val="24"/>
        </w:rPr>
        <w:fldChar w:fldCharType="end"/>
      </w:r>
      <w:r w:rsidR="00EC663D" w:rsidRPr="00EC663D">
        <w:rPr>
          <w:sz w:val="24"/>
          <w:szCs w:val="24"/>
        </w:rPr>
        <w:t>)</w:t>
      </w:r>
      <w:r w:rsidR="00F90B08" w:rsidRPr="00EC663D">
        <w:rPr>
          <w:sz w:val="24"/>
          <w:szCs w:val="24"/>
        </w:rPr>
        <w:t>.</w:t>
      </w:r>
    </w:p>
    <w:p w14:paraId="6FBB936D" w14:textId="77777777" w:rsidR="00F90B08" w:rsidRDefault="00F90B08" w:rsidP="00F90B08">
      <w:pPr>
        <w:pStyle w:val="afe"/>
        <w:keepNext/>
        <w:ind w:left="0" w:firstLine="0"/>
        <w:jc w:val="center"/>
      </w:pPr>
      <w:r>
        <w:rPr>
          <w:noProof/>
        </w:rPr>
        <w:drawing>
          <wp:inline distT="0" distB="0" distL="0" distR="0" wp14:anchorId="5BCE9398" wp14:editId="66980744">
            <wp:extent cx="4466890" cy="3306003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67540" cy="33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395B" w14:textId="69FF6428" w:rsidR="00F90B08" w:rsidRDefault="00F90B08" w:rsidP="00F90B08">
      <w:pPr>
        <w:pStyle w:val="af"/>
      </w:pPr>
      <w:bookmarkStart w:id="45" w:name="_Ref68716062"/>
      <w:r>
        <w:t xml:space="preserve">Рисунок </w:t>
      </w:r>
      <w:fldSimple w:instr=" SEQ Рисунок \* ARABIC ">
        <w:r w:rsidR="00E169D2">
          <w:rPr>
            <w:noProof/>
          </w:rPr>
          <w:t>27</w:t>
        </w:r>
      </w:fldSimple>
      <w:bookmarkEnd w:id="45"/>
      <w:r>
        <w:t xml:space="preserve"> Кнопка «Добавить группу»</w:t>
      </w:r>
    </w:p>
    <w:p w14:paraId="6C212C88" w14:textId="7EAEDF8D" w:rsidR="009B35AA" w:rsidRPr="00C15931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В открывшемся окне </w:t>
      </w:r>
      <w:r w:rsidR="009B35AA" w:rsidRPr="00C15931">
        <w:rPr>
          <w:sz w:val="24"/>
        </w:rPr>
        <w:t xml:space="preserve">заполните ее имя и </w:t>
      </w:r>
      <w:r w:rsidR="009B35AA" w:rsidRPr="00C15931">
        <w:rPr>
          <w:sz w:val="24"/>
          <w:szCs w:val="24"/>
        </w:rPr>
        <w:t>нажмите «ОК» (</w:t>
      </w:r>
      <w:r w:rsidR="009B35AA" w:rsidRPr="00C15931">
        <w:rPr>
          <w:sz w:val="24"/>
          <w:szCs w:val="24"/>
        </w:rPr>
        <w:fldChar w:fldCharType="begin"/>
      </w:r>
      <w:r w:rsidR="009B35AA" w:rsidRPr="00C15931">
        <w:rPr>
          <w:sz w:val="24"/>
          <w:szCs w:val="24"/>
        </w:rPr>
        <w:instrText xml:space="preserve"> REF _Ref68712877 \h  \* MERGEFORMAT </w:instrText>
      </w:r>
      <w:r w:rsidR="009B35AA" w:rsidRPr="00C15931">
        <w:rPr>
          <w:sz w:val="24"/>
          <w:szCs w:val="24"/>
        </w:rPr>
      </w:r>
      <w:r w:rsidR="009B35AA" w:rsidRPr="00C15931">
        <w:rPr>
          <w:sz w:val="24"/>
          <w:szCs w:val="24"/>
        </w:rPr>
        <w:fldChar w:fldCharType="separate"/>
      </w:r>
      <w:r w:rsidRPr="00F90B08">
        <w:rPr>
          <w:sz w:val="24"/>
          <w:szCs w:val="24"/>
        </w:rPr>
        <w:t xml:space="preserve">Рисунок </w:t>
      </w:r>
      <w:r w:rsidRPr="00F90B08">
        <w:rPr>
          <w:noProof/>
          <w:sz w:val="24"/>
          <w:szCs w:val="24"/>
        </w:rPr>
        <w:t>28</w:t>
      </w:r>
      <w:r w:rsidR="009B35AA" w:rsidRPr="00C15931">
        <w:rPr>
          <w:sz w:val="24"/>
          <w:szCs w:val="24"/>
        </w:rPr>
        <w:fldChar w:fldCharType="end"/>
      </w:r>
      <w:r w:rsidR="009B35AA" w:rsidRPr="00C15931">
        <w:rPr>
          <w:sz w:val="24"/>
          <w:szCs w:val="24"/>
        </w:rPr>
        <w:t>).</w:t>
      </w:r>
    </w:p>
    <w:p w14:paraId="3BB0FF32" w14:textId="77777777" w:rsidR="009B35AA" w:rsidRDefault="009B35AA" w:rsidP="009B35A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2E195EC" wp14:editId="44A2AAB9">
            <wp:extent cx="5534108" cy="315119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092" cy="31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FAD1" w14:textId="22A45F57" w:rsidR="009B35AA" w:rsidRDefault="009B35AA" w:rsidP="009B35AA">
      <w:pPr>
        <w:pStyle w:val="af"/>
      </w:pPr>
      <w:bookmarkStart w:id="46" w:name="_Ref68712877"/>
      <w:r>
        <w:t xml:space="preserve">Рисунок </w:t>
      </w:r>
      <w:fldSimple w:instr=" SEQ Рисунок \* ARABIC ">
        <w:r w:rsidR="00E169D2">
          <w:rPr>
            <w:noProof/>
          </w:rPr>
          <w:t>28</w:t>
        </w:r>
      </w:fldSimple>
      <w:bookmarkEnd w:id="46"/>
      <w:r>
        <w:t xml:space="preserve"> Добавление группы доступа для грифа</w:t>
      </w:r>
    </w:p>
    <w:p w14:paraId="27301F3F" w14:textId="3C3399C3" w:rsidR="009B35AA" w:rsidRPr="008104F4" w:rsidRDefault="00C15931" w:rsidP="00E87ADE">
      <w:pPr>
        <w:pStyle w:val="afe"/>
        <w:numPr>
          <w:ilvl w:val="0"/>
          <w:numId w:val="12"/>
        </w:numPr>
        <w:rPr>
          <w:sz w:val="24"/>
        </w:rPr>
      </w:pPr>
      <w:r w:rsidRPr="008104F4">
        <w:rPr>
          <w:sz w:val="24"/>
        </w:rPr>
        <w:t>Добавьте в группу доступа сотрудников, которые должны получить права на чтение документов с данным грифом. Для этого в правой области нажмите правой кнопкой мыши и выберите пункт «Добавить сотрудника».</w:t>
      </w:r>
    </w:p>
    <w:p w14:paraId="13375310" w14:textId="77777777" w:rsidR="00C15931" w:rsidRDefault="00C15931" w:rsidP="00C15931">
      <w:pPr>
        <w:pStyle w:val="afe"/>
        <w:keepNext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7D39EE26" wp14:editId="424BD1C5">
            <wp:extent cx="6120130" cy="34359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95E4" w14:textId="7518E198" w:rsidR="00C15931" w:rsidRDefault="00C15931" w:rsidP="00C15931">
      <w:pPr>
        <w:pStyle w:val="af"/>
      </w:pPr>
      <w:r>
        <w:t xml:space="preserve">Рисунок </w:t>
      </w:r>
      <w:fldSimple w:instr=" SEQ Рисунок \* ARABIC ">
        <w:r w:rsidR="00E169D2">
          <w:rPr>
            <w:noProof/>
          </w:rPr>
          <w:t>29</w:t>
        </w:r>
      </w:fldSimple>
      <w:r>
        <w:t xml:space="preserve"> Наполнение группы доступа сотрудниками</w:t>
      </w:r>
    </w:p>
    <w:p w14:paraId="7C3665DF" w14:textId="1180A8F7" w:rsidR="00F90B08" w:rsidRPr="00EC663D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 w:rsidRPr="00EC663D">
        <w:rPr>
          <w:sz w:val="24"/>
        </w:rPr>
        <w:t>Перейдите в конструктор ролей. В верхнем блоке в поле «Библиотека карточек» выберите пункт «Базовые объекты». В поле «Вид карточки» выберите вид «Входящий документ», либо «Исходящий документ» (в зависимости от того, для какого вида документа на данный момент происходит настройка).</w:t>
      </w:r>
    </w:p>
    <w:p w14:paraId="63D9C026" w14:textId="77777777" w:rsidR="00F90B08" w:rsidRDefault="00F90B08" w:rsidP="00F90B0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A8974AD" wp14:editId="0E9E390B">
            <wp:extent cx="5534108" cy="3028314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36453" cy="30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CD99" w14:textId="6E14FFE8" w:rsidR="00F90B08" w:rsidRDefault="00F90B08" w:rsidP="00F90B08">
      <w:pPr>
        <w:pStyle w:val="af"/>
      </w:pPr>
      <w:r>
        <w:t xml:space="preserve">Рисунок </w:t>
      </w:r>
      <w:fldSimple w:instr=" SEQ Рисунок \* ARABIC ">
        <w:r w:rsidR="00E169D2">
          <w:rPr>
            <w:noProof/>
          </w:rPr>
          <w:t>30</w:t>
        </w:r>
      </w:fldSimple>
      <w:r>
        <w:t xml:space="preserve"> Выбор вида документа для настройки роли</w:t>
      </w:r>
    </w:p>
    <w:p w14:paraId="6BEF536D" w14:textId="0E7BA2B9" w:rsidR="00F90B08" w:rsidRPr="00EC663D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 w:rsidRPr="00EC663D">
        <w:rPr>
          <w:sz w:val="24"/>
        </w:rPr>
        <w:t>В правом верхнем углу нажмите на значок блокирования данного вида, значок «замочка»</w:t>
      </w:r>
      <w:r w:rsidR="00EC663D" w:rsidRPr="00EC663D">
        <w:rPr>
          <w:sz w:val="24"/>
        </w:rPr>
        <w:t xml:space="preserve"> (</w:t>
      </w:r>
      <w:r w:rsidR="00EC663D" w:rsidRPr="00EC663D">
        <w:rPr>
          <w:sz w:val="24"/>
        </w:rPr>
        <w:fldChar w:fldCharType="begin"/>
      </w:r>
      <w:r w:rsidR="00EC663D" w:rsidRPr="00EC663D">
        <w:rPr>
          <w:sz w:val="24"/>
        </w:rPr>
        <w:instrText xml:space="preserve"> REF _Ref68716114 \h </w:instrText>
      </w:r>
      <w:r w:rsidR="00EC663D">
        <w:rPr>
          <w:sz w:val="24"/>
        </w:rPr>
        <w:instrText xml:space="preserve"> \* MERGEFORMAT </w:instrText>
      </w:r>
      <w:r w:rsidR="00EC663D" w:rsidRPr="00EC663D">
        <w:rPr>
          <w:sz w:val="24"/>
        </w:rPr>
      </w:r>
      <w:r w:rsidR="00EC663D" w:rsidRPr="00EC663D">
        <w:rPr>
          <w:sz w:val="24"/>
        </w:rPr>
        <w:fldChar w:fldCharType="separate"/>
      </w:r>
      <w:r w:rsidR="00EC663D" w:rsidRPr="00EC663D">
        <w:rPr>
          <w:sz w:val="24"/>
        </w:rPr>
        <w:t xml:space="preserve">Рисунок </w:t>
      </w:r>
      <w:r w:rsidR="00EC663D" w:rsidRPr="00EC663D">
        <w:rPr>
          <w:noProof/>
          <w:sz w:val="24"/>
        </w:rPr>
        <w:t>31</w:t>
      </w:r>
      <w:r w:rsidR="00EC663D" w:rsidRPr="00EC663D">
        <w:rPr>
          <w:sz w:val="24"/>
        </w:rPr>
        <w:fldChar w:fldCharType="end"/>
      </w:r>
      <w:r w:rsidR="00EC663D" w:rsidRPr="00EC663D">
        <w:rPr>
          <w:sz w:val="24"/>
        </w:rPr>
        <w:t>)</w:t>
      </w:r>
      <w:r w:rsidRPr="00EC663D">
        <w:rPr>
          <w:sz w:val="24"/>
        </w:rPr>
        <w:t>.</w:t>
      </w:r>
    </w:p>
    <w:p w14:paraId="0E58EC14" w14:textId="77777777" w:rsidR="00EC663D" w:rsidRDefault="00F90B08" w:rsidP="00EC663D">
      <w:pPr>
        <w:pStyle w:val="afe"/>
        <w:keepNext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1774FA33" wp14:editId="0C1359E4">
            <wp:extent cx="6120130" cy="14179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FF99" w14:textId="3DAB46C9" w:rsidR="00F90B08" w:rsidRPr="00D47D06" w:rsidRDefault="00EC663D" w:rsidP="00EC663D">
      <w:pPr>
        <w:pStyle w:val="af"/>
      </w:pPr>
      <w:bookmarkStart w:id="47" w:name="_Ref68716114"/>
      <w:r>
        <w:t xml:space="preserve">Рисунок </w:t>
      </w:r>
      <w:fldSimple w:instr=" SEQ Рисунок \* ARABIC ">
        <w:r w:rsidR="00E169D2">
          <w:rPr>
            <w:noProof/>
          </w:rPr>
          <w:t>31</w:t>
        </w:r>
      </w:fldSimple>
      <w:bookmarkEnd w:id="47"/>
      <w:r w:rsidR="00643CCF">
        <w:t xml:space="preserve"> Значок блокирование вида документа для изменения настроек ролей</w:t>
      </w:r>
    </w:p>
    <w:p w14:paraId="3EC42225" w14:textId="64A986E6" w:rsidR="00F90B08" w:rsidRPr="00EC663D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 w:rsidRPr="00EC663D">
        <w:rPr>
          <w:sz w:val="24"/>
        </w:rPr>
        <w:t>Создайте новую роль нажатием на кнопку «Добавить роль» и введите ее название.</w:t>
      </w:r>
    </w:p>
    <w:p w14:paraId="43640236" w14:textId="77777777" w:rsidR="00F90B08" w:rsidRDefault="00F90B08" w:rsidP="00F90B08">
      <w:pPr>
        <w:pStyle w:val="afe"/>
        <w:keepNext/>
        <w:ind w:left="0" w:firstLine="0"/>
        <w:jc w:val="center"/>
      </w:pPr>
      <w:r>
        <w:rPr>
          <w:noProof/>
        </w:rPr>
        <w:drawing>
          <wp:inline distT="0" distB="0" distL="0" distR="0" wp14:anchorId="320A369B" wp14:editId="0227F715">
            <wp:extent cx="4657180" cy="40246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57875" cy="402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0BFB" w14:textId="7FA808D8" w:rsidR="00F90B08" w:rsidRDefault="00F90B08" w:rsidP="00F90B08">
      <w:pPr>
        <w:pStyle w:val="af"/>
      </w:pPr>
      <w:r>
        <w:t xml:space="preserve">Рисунок </w:t>
      </w:r>
      <w:fldSimple w:instr=" SEQ Рисунок \* ARABIC ">
        <w:r w:rsidR="00E169D2">
          <w:rPr>
            <w:noProof/>
          </w:rPr>
          <w:t>32</w:t>
        </w:r>
      </w:fldSimple>
      <w:r>
        <w:t xml:space="preserve"> Добавление новой роли</w:t>
      </w:r>
    </w:p>
    <w:p w14:paraId="63DF2A82" w14:textId="014A019E" w:rsidR="00F90B08" w:rsidRPr="00D47D06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 w:rsidRPr="00D47D06">
        <w:rPr>
          <w:sz w:val="24"/>
        </w:rPr>
        <w:t>В правой части окна нажмите на кнопку «Добавить условие»</w:t>
      </w:r>
      <w:r w:rsidR="00D47D06" w:rsidRPr="00D47D06">
        <w:rPr>
          <w:sz w:val="24"/>
        </w:rPr>
        <w:t xml:space="preserve"> (</w:t>
      </w:r>
      <w:r w:rsidR="00D47D06" w:rsidRPr="00D47D06">
        <w:rPr>
          <w:sz w:val="24"/>
        </w:rPr>
        <w:fldChar w:fldCharType="begin"/>
      </w:r>
      <w:r w:rsidR="00D47D06" w:rsidRPr="00D47D06">
        <w:rPr>
          <w:sz w:val="24"/>
        </w:rPr>
        <w:instrText xml:space="preserve"> REF _Ref68716283 \h </w:instrText>
      </w:r>
      <w:r w:rsidR="00D47D06">
        <w:rPr>
          <w:sz w:val="24"/>
        </w:rPr>
        <w:instrText xml:space="preserve"> \* MERGEFORMAT </w:instrText>
      </w:r>
      <w:r w:rsidR="00D47D06" w:rsidRPr="00D47D06">
        <w:rPr>
          <w:sz w:val="24"/>
        </w:rPr>
      </w:r>
      <w:r w:rsidR="00D47D06" w:rsidRPr="00D47D06">
        <w:rPr>
          <w:sz w:val="24"/>
        </w:rPr>
        <w:fldChar w:fldCharType="separate"/>
      </w:r>
      <w:r w:rsidR="00D47D06" w:rsidRPr="00D47D06">
        <w:rPr>
          <w:sz w:val="24"/>
        </w:rPr>
        <w:t xml:space="preserve">Рисунок </w:t>
      </w:r>
      <w:r w:rsidR="00D47D06" w:rsidRPr="00D47D06">
        <w:rPr>
          <w:noProof/>
          <w:sz w:val="24"/>
        </w:rPr>
        <w:t>33</w:t>
      </w:r>
      <w:r w:rsidR="00D47D06" w:rsidRPr="00D47D06">
        <w:rPr>
          <w:sz w:val="24"/>
        </w:rPr>
        <w:fldChar w:fldCharType="end"/>
      </w:r>
      <w:r w:rsidR="00D47D06" w:rsidRPr="00D47D06">
        <w:rPr>
          <w:sz w:val="24"/>
        </w:rPr>
        <w:t>)</w:t>
      </w:r>
      <w:r w:rsidRPr="00D47D06">
        <w:rPr>
          <w:sz w:val="24"/>
        </w:rPr>
        <w:t>.</w:t>
      </w:r>
    </w:p>
    <w:p w14:paraId="0D8D2608" w14:textId="77777777" w:rsidR="00D47D06" w:rsidRDefault="00F90B08" w:rsidP="00D47D06">
      <w:pPr>
        <w:pStyle w:val="afe"/>
        <w:keepNext/>
        <w:ind w:left="0" w:firstLine="0"/>
        <w:jc w:val="center"/>
      </w:pPr>
      <w:r>
        <w:rPr>
          <w:noProof/>
        </w:rPr>
        <w:drawing>
          <wp:inline distT="0" distB="0" distL="0" distR="0" wp14:anchorId="7639C812" wp14:editId="3CD13E0A">
            <wp:extent cx="6120130" cy="163322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97BA" w14:textId="342F12B2" w:rsidR="00F90B08" w:rsidRPr="00D47D06" w:rsidRDefault="00D47D06" w:rsidP="00D47D06">
      <w:pPr>
        <w:pStyle w:val="af"/>
      </w:pPr>
      <w:bookmarkStart w:id="48" w:name="_Ref68716283"/>
      <w:r>
        <w:t xml:space="preserve">Рисунок </w:t>
      </w:r>
      <w:fldSimple w:instr=" SEQ Рисунок \* ARABIC ">
        <w:r w:rsidR="00E169D2">
          <w:rPr>
            <w:noProof/>
          </w:rPr>
          <w:t>33</w:t>
        </w:r>
      </w:fldSimple>
      <w:bookmarkEnd w:id="48"/>
      <w:r>
        <w:rPr>
          <w:lang w:val="en-US"/>
        </w:rPr>
        <w:t xml:space="preserve"> </w:t>
      </w:r>
      <w:r>
        <w:t>Кнопка «Добавить условие»</w:t>
      </w:r>
    </w:p>
    <w:p w14:paraId="7A173BF7" w14:textId="6C49815C" w:rsidR="00F90B08" w:rsidRPr="00D47D06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 w:rsidRPr="00D47D06">
        <w:rPr>
          <w:sz w:val="24"/>
        </w:rPr>
        <w:lastRenderedPageBreak/>
        <w:t xml:space="preserve"> В условии </w:t>
      </w:r>
      <w:r w:rsidRPr="00D47D06">
        <w:rPr>
          <w:sz w:val="24"/>
          <w:szCs w:val="24"/>
        </w:rPr>
        <w:t>определения роли выберите самый нижний пункт «Поле»</w:t>
      </w:r>
      <w:r w:rsidR="00D47D06" w:rsidRPr="00D47D06">
        <w:rPr>
          <w:sz w:val="24"/>
          <w:szCs w:val="24"/>
        </w:rPr>
        <w:t xml:space="preserve"> (</w:t>
      </w:r>
      <w:r w:rsidR="00D47D06" w:rsidRPr="00D47D06">
        <w:rPr>
          <w:sz w:val="24"/>
          <w:szCs w:val="24"/>
        </w:rPr>
        <w:fldChar w:fldCharType="begin"/>
      </w:r>
      <w:r w:rsidR="00D47D06" w:rsidRPr="00D47D06">
        <w:rPr>
          <w:sz w:val="24"/>
          <w:szCs w:val="24"/>
        </w:rPr>
        <w:instrText xml:space="preserve"> REF _Ref68716332 \h </w:instrText>
      </w:r>
      <w:r w:rsidR="00D47D06">
        <w:rPr>
          <w:sz w:val="24"/>
          <w:szCs w:val="24"/>
        </w:rPr>
        <w:instrText xml:space="preserve"> \* MERGEFORMAT </w:instrText>
      </w:r>
      <w:r w:rsidR="00D47D06" w:rsidRPr="00D47D06">
        <w:rPr>
          <w:sz w:val="24"/>
          <w:szCs w:val="24"/>
        </w:rPr>
      </w:r>
      <w:r w:rsidR="00D47D06" w:rsidRPr="00D47D06">
        <w:rPr>
          <w:sz w:val="24"/>
          <w:szCs w:val="24"/>
        </w:rPr>
        <w:fldChar w:fldCharType="separate"/>
      </w:r>
      <w:r w:rsidR="00D47D06" w:rsidRPr="00D47D06">
        <w:rPr>
          <w:sz w:val="24"/>
          <w:szCs w:val="24"/>
        </w:rPr>
        <w:t xml:space="preserve">Рисунок </w:t>
      </w:r>
      <w:r w:rsidR="00D47D06" w:rsidRPr="00D47D06">
        <w:rPr>
          <w:noProof/>
          <w:sz w:val="24"/>
          <w:szCs w:val="24"/>
        </w:rPr>
        <w:t>34</w:t>
      </w:r>
      <w:r w:rsidR="00D47D06" w:rsidRPr="00D47D06">
        <w:rPr>
          <w:sz w:val="24"/>
          <w:szCs w:val="24"/>
        </w:rPr>
        <w:fldChar w:fldCharType="end"/>
      </w:r>
      <w:r w:rsidR="00D47D06" w:rsidRPr="00D47D06">
        <w:rPr>
          <w:sz w:val="24"/>
          <w:szCs w:val="24"/>
        </w:rPr>
        <w:t>)</w:t>
      </w:r>
      <w:r w:rsidRPr="00D47D06">
        <w:rPr>
          <w:sz w:val="24"/>
          <w:szCs w:val="24"/>
        </w:rPr>
        <w:t>.</w:t>
      </w:r>
    </w:p>
    <w:p w14:paraId="23B5D0C6" w14:textId="77777777" w:rsidR="00D47D06" w:rsidRDefault="00F90B08" w:rsidP="00D47D06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02DACD9" wp14:editId="28D9D87C">
            <wp:extent cx="4667415" cy="1708512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0814" cy="17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3778" w14:textId="58440C67" w:rsidR="00F90B08" w:rsidRDefault="00D47D06" w:rsidP="00D47D06">
      <w:pPr>
        <w:pStyle w:val="af"/>
      </w:pPr>
      <w:bookmarkStart w:id="49" w:name="_Ref68716332"/>
      <w:r>
        <w:t xml:space="preserve">Рисунок </w:t>
      </w:r>
      <w:fldSimple w:instr=" SEQ Рисунок \* ARABIC ">
        <w:r w:rsidR="00E169D2">
          <w:rPr>
            <w:noProof/>
          </w:rPr>
          <w:t>34</w:t>
        </w:r>
      </w:fldSimple>
      <w:bookmarkEnd w:id="49"/>
      <w:r>
        <w:t xml:space="preserve"> Добавление условия определения роли для поля «Гриф доступа»</w:t>
      </w:r>
    </w:p>
    <w:p w14:paraId="7CDCFEDA" w14:textId="515ED9EE" w:rsidR="00F90B08" w:rsidRPr="00D47D06" w:rsidRDefault="00F90B08" w:rsidP="00E87ADE">
      <w:pPr>
        <w:pStyle w:val="afe"/>
        <w:numPr>
          <w:ilvl w:val="0"/>
          <w:numId w:val="12"/>
        </w:numPr>
        <w:rPr>
          <w:sz w:val="24"/>
        </w:rPr>
      </w:pPr>
      <w:r w:rsidRPr="00D47D06">
        <w:rPr>
          <w:sz w:val="24"/>
        </w:rPr>
        <w:t xml:space="preserve"> В открывшемся окне заполните </w:t>
      </w:r>
      <w:r w:rsidRPr="0083720B">
        <w:rPr>
          <w:sz w:val="24"/>
          <w:szCs w:val="24"/>
        </w:rPr>
        <w:t>следующие поля</w:t>
      </w:r>
      <w:r w:rsidR="00D47D06" w:rsidRPr="0083720B">
        <w:rPr>
          <w:sz w:val="24"/>
          <w:szCs w:val="24"/>
        </w:rPr>
        <w:t xml:space="preserve"> (</w:t>
      </w:r>
      <w:r w:rsidR="0083720B" w:rsidRPr="0083720B">
        <w:rPr>
          <w:sz w:val="24"/>
          <w:szCs w:val="24"/>
        </w:rPr>
        <w:fldChar w:fldCharType="begin"/>
      </w:r>
      <w:r w:rsidR="0083720B" w:rsidRPr="0083720B">
        <w:rPr>
          <w:sz w:val="24"/>
          <w:szCs w:val="24"/>
        </w:rPr>
        <w:instrText xml:space="preserve"> REF _Ref68716378 \h </w:instrText>
      </w:r>
      <w:r w:rsidR="0083720B">
        <w:rPr>
          <w:sz w:val="24"/>
          <w:szCs w:val="24"/>
        </w:rPr>
        <w:instrText xml:space="preserve"> \* MERGEFORMAT </w:instrText>
      </w:r>
      <w:r w:rsidR="0083720B" w:rsidRPr="0083720B">
        <w:rPr>
          <w:sz w:val="24"/>
          <w:szCs w:val="24"/>
        </w:rPr>
      </w:r>
      <w:r w:rsidR="0083720B" w:rsidRPr="0083720B">
        <w:rPr>
          <w:sz w:val="24"/>
          <w:szCs w:val="24"/>
        </w:rPr>
        <w:fldChar w:fldCharType="separate"/>
      </w:r>
      <w:r w:rsidR="0083720B" w:rsidRPr="0083720B">
        <w:rPr>
          <w:sz w:val="24"/>
          <w:szCs w:val="24"/>
        </w:rPr>
        <w:t xml:space="preserve">Рисунок </w:t>
      </w:r>
      <w:r w:rsidR="0083720B" w:rsidRPr="0083720B">
        <w:rPr>
          <w:noProof/>
          <w:sz w:val="24"/>
          <w:szCs w:val="24"/>
        </w:rPr>
        <w:t>35</w:t>
      </w:r>
      <w:r w:rsidR="0083720B" w:rsidRPr="0083720B">
        <w:rPr>
          <w:sz w:val="24"/>
          <w:szCs w:val="24"/>
        </w:rPr>
        <w:fldChar w:fldCharType="end"/>
      </w:r>
      <w:r w:rsidR="00D47D06" w:rsidRPr="0083720B">
        <w:rPr>
          <w:sz w:val="24"/>
          <w:szCs w:val="24"/>
        </w:rPr>
        <w:t>)</w:t>
      </w:r>
      <w:r w:rsidRPr="0083720B">
        <w:rPr>
          <w:sz w:val="24"/>
          <w:szCs w:val="24"/>
        </w:rPr>
        <w:t>:</w:t>
      </w:r>
    </w:p>
    <w:p w14:paraId="23E7BBF9" w14:textId="2EAAFA65" w:rsidR="00F90B08" w:rsidRPr="00D47D06" w:rsidRDefault="00F90B08" w:rsidP="00E87ADE">
      <w:pPr>
        <w:pStyle w:val="afe"/>
        <w:numPr>
          <w:ilvl w:val="1"/>
          <w:numId w:val="12"/>
        </w:numPr>
        <w:rPr>
          <w:sz w:val="24"/>
        </w:rPr>
      </w:pPr>
      <w:r w:rsidRPr="00D47D06">
        <w:rPr>
          <w:sz w:val="24"/>
        </w:rPr>
        <w:t>Секция – Основная информация</w:t>
      </w:r>
    </w:p>
    <w:p w14:paraId="7054D306" w14:textId="5EDB2CEF" w:rsidR="00F90B08" w:rsidRPr="00D47D06" w:rsidRDefault="00F90B08" w:rsidP="00E87ADE">
      <w:pPr>
        <w:pStyle w:val="afe"/>
        <w:numPr>
          <w:ilvl w:val="1"/>
          <w:numId w:val="12"/>
        </w:numPr>
        <w:rPr>
          <w:sz w:val="24"/>
        </w:rPr>
      </w:pPr>
      <w:r w:rsidRPr="00D47D06">
        <w:rPr>
          <w:sz w:val="24"/>
        </w:rPr>
        <w:t>Поле – Гриф доступа</w:t>
      </w:r>
    </w:p>
    <w:p w14:paraId="1957A47E" w14:textId="21ADFD94" w:rsidR="00F90B08" w:rsidRPr="00D47D06" w:rsidRDefault="00F90B08" w:rsidP="00E87ADE">
      <w:pPr>
        <w:pStyle w:val="afe"/>
        <w:numPr>
          <w:ilvl w:val="1"/>
          <w:numId w:val="12"/>
        </w:numPr>
        <w:rPr>
          <w:sz w:val="24"/>
        </w:rPr>
      </w:pPr>
      <w:r w:rsidRPr="00D47D06">
        <w:rPr>
          <w:sz w:val="24"/>
        </w:rPr>
        <w:t>Операция сравнения – Равно</w:t>
      </w:r>
    </w:p>
    <w:p w14:paraId="2AE5E105" w14:textId="3738FABB" w:rsidR="00F90B08" w:rsidRPr="00D47D06" w:rsidRDefault="00F90B08" w:rsidP="00E87ADE">
      <w:pPr>
        <w:pStyle w:val="afe"/>
        <w:numPr>
          <w:ilvl w:val="1"/>
          <w:numId w:val="12"/>
        </w:numPr>
        <w:rPr>
          <w:sz w:val="24"/>
        </w:rPr>
      </w:pPr>
      <w:r w:rsidRPr="00D47D06">
        <w:rPr>
          <w:sz w:val="24"/>
        </w:rPr>
        <w:t>Значение – выберите добавленный вами на шаге №1 гриф доступа.</w:t>
      </w:r>
    </w:p>
    <w:p w14:paraId="730DD8CB" w14:textId="77777777" w:rsidR="00D47D06" w:rsidRDefault="00F90B08" w:rsidP="00D47D06">
      <w:pPr>
        <w:pStyle w:val="afe"/>
        <w:keepNext/>
        <w:ind w:left="1211" w:firstLine="0"/>
        <w:jc w:val="center"/>
      </w:pPr>
      <w:r>
        <w:rPr>
          <w:noProof/>
        </w:rPr>
        <w:drawing>
          <wp:inline distT="0" distB="0" distL="0" distR="0" wp14:anchorId="1777E49A" wp14:editId="52588276">
            <wp:extent cx="4219413" cy="2163169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2185" cy="2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EA36" w14:textId="11E0479B" w:rsidR="00F90B08" w:rsidRDefault="00D47D06" w:rsidP="00D47D06">
      <w:pPr>
        <w:pStyle w:val="af"/>
      </w:pPr>
      <w:bookmarkStart w:id="50" w:name="_Ref68716378"/>
      <w:r>
        <w:t xml:space="preserve">Рисунок </w:t>
      </w:r>
      <w:fldSimple w:instr=" SEQ Рисунок \* ARABIC ">
        <w:r w:rsidR="00E169D2">
          <w:rPr>
            <w:noProof/>
          </w:rPr>
          <w:t>35</w:t>
        </w:r>
      </w:fldSimple>
      <w:bookmarkEnd w:id="50"/>
      <w:r>
        <w:t xml:space="preserve"> Окно для определения роли для поля «Гриф доступа»</w:t>
      </w:r>
    </w:p>
    <w:p w14:paraId="7BC7F1F8" w14:textId="198F06DC" w:rsidR="00F90B08" w:rsidRPr="00363388" w:rsidRDefault="00E87ADE" w:rsidP="00E87ADE">
      <w:pPr>
        <w:pStyle w:val="afe"/>
        <w:numPr>
          <w:ilvl w:val="0"/>
          <w:numId w:val="12"/>
        </w:numPr>
        <w:rPr>
          <w:sz w:val="24"/>
          <w:szCs w:val="24"/>
        </w:rPr>
      </w:pPr>
      <w:r w:rsidRPr="00363388">
        <w:rPr>
          <w:sz w:val="24"/>
          <w:szCs w:val="24"/>
        </w:rPr>
        <w:t xml:space="preserve"> После нажатия на кнопку «Принять» первое условие определение роли будет добавлено. </w:t>
      </w:r>
    </w:p>
    <w:p w14:paraId="1F06E1B8" w14:textId="3CFBA7E5" w:rsidR="00E87ADE" w:rsidRDefault="00E87ADE" w:rsidP="00E87ADE">
      <w:pPr>
        <w:pStyle w:val="afe"/>
        <w:numPr>
          <w:ilvl w:val="0"/>
          <w:numId w:val="12"/>
        </w:numPr>
        <w:rPr>
          <w:sz w:val="24"/>
          <w:szCs w:val="24"/>
        </w:rPr>
      </w:pPr>
      <w:r w:rsidRPr="00363388">
        <w:rPr>
          <w:sz w:val="24"/>
          <w:szCs w:val="24"/>
        </w:rPr>
        <w:t xml:space="preserve"> Добавьте еще одно условие «Я в группе &lt;Название вашей группы доступа&gt;». </w:t>
      </w:r>
    </w:p>
    <w:p w14:paraId="1D64D19D" w14:textId="108C4D49" w:rsidR="001023EC" w:rsidRPr="00363388" w:rsidRDefault="001023EC" w:rsidP="00E87ADE">
      <w:pPr>
        <w:pStyle w:val="af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Результат настройки роли должен выглядеть </w:t>
      </w:r>
      <w:r w:rsidRPr="001023EC">
        <w:rPr>
          <w:sz w:val="24"/>
          <w:szCs w:val="24"/>
        </w:rPr>
        <w:t xml:space="preserve">как на </w:t>
      </w:r>
      <w:r w:rsidRPr="001023EC">
        <w:rPr>
          <w:sz w:val="24"/>
          <w:szCs w:val="24"/>
        </w:rPr>
        <w:fldChar w:fldCharType="begin"/>
      </w:r>
      <w:r w:rsidRPr="001023EC">
        <w:rPr>
          <w:sz w:val="24"/>
          <w:szCs w:val="24"/>
        </w:rPr>
        <w:instrText xml:space="preserve"> REF _Ref68716448 \h </w:instrText>
      </w:r>
      <w:r>
        <w:rPr>
          <w:sz w:val="24"/>
          <w:szCs w:val="24"/>
        </w:rPr>
        <w:instrText xml:space="preserve"> \* MERGEFORMAT </w:instrText>
      </w:r>
      <w:r w:rsidRPr="001023EC">
        <w:rPr>
          <w:sz w:val="24"/>
          <w:szCs w:val="24"/>
        </w:rPr>
      </w:r>
      <w:r w:rsidRPr="001023EC">
        <w:rPr>
          <w:sz w:val="24"/>
          <w:szCs w:val="24"/>
        </w:rPr>
        <w:fldChar w:fldCharType="separate"/>
      </w:r>
      <w:r w:rsidRPr="001023EC">
        <w:rPr>
          <w:sz w:val="24"/>
          <w:szCs w:val="24"/>
        </w:rPr>
        <w:t xml:space="preserve">Рисунок </w:t>
      </w:r>
      <w:r w:rsidRPr="001023EC">
        <w:rPr>
          <w:noProof/>
          <w:sz w:val="24"/>
          <w:szCs w:val="24"/>
        </w:rPr>
        <w:t>36</w:t>
      </w:r>
      <w:r w:rsidRPr="001023EC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14:paraId="2C576CF6" w14:textId="77777777" w:rsidR="00363388" w:rsidRDefault="00E87ADE" w:rsidP="00363388">
      <w:pPr>
        <w:pStyle w:val="afe"/>
        <w:keepNext/>
        <w:ind w:left="0" w:firstLine="0"/>
        <w:jc w:val="center"/>
      </w:pPr>
      <w:r>
        <w:rPr>
          <w:noProof/>
        </w:rPr>
        <w:drawing>
          <wp:inline distT="0" distB="0" distL="0" distR="0" wp14:anchorId="2AAACB62" wp14:editId="23C34877">
            <wp:extent cx="5112689" cy="1217433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18195" cy="12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AD24" w14:textId="437651D5" w:rsidR="00E87ADE" w:rsidRDefault="00363388" w:rsidP="00363388">
      <w:pPr>
        <w:pStyle w:val="af"/>
      </w:pPr>
      <w:bookmarkStart w:id="51" w:name="_Ref68716448"/>
      <w:r>
        <w:t xml:space="preserve">Рисунок </w:t>
      </w:r>
      <w:fldSimple w:instr=" SEQ Рисунок \* ARABIC ">
        <w:r w:rsidR="00E169D2">
          <w:rPr>
            <w:noProof/>
          </w:rPr>
          <w:t>36</w:t>
        </w:r>
      </w:fldSimple>
      <w:bookmarkEnd w:id="51"/>
      <w:r>
        <w:t xml:space="preserve"> Условия для новой роли по грифу доступа</w:t>
      </w:r>
    </w:p>
    <w:p w14:paraId="579DF55D" w14:textId="3330BD8C" w:rsidR="00E87ADE" w:rsidRPr="00E169D2" w:rsidRDefault="00E87ADE" w:rsidP="00E87ADE">
      <w:pPr>
        <w:pStyle w:val="afe"/>
        <w:numPr>
          <w:ilvl w:val="0"/>
          <w:numId w:val="12"/>
        </w:numPr>
        <w:rPr>
          <w:sz w:val="24"/>
          <w:szCs w:val="24"/>
        </w:rPr>
      </w:pPr>
      <w:r w:rsidRPr="001023EC">
        <w:rPr>
          <w:sz w:val="24"/>
        </w:rPr>
        <w:lastRenderedPageBreak/>
        <w:t xml:space="preserve"> </w:t>
      </w:r>
      <w:r w:rsidRPr="00E169D2">
        <w:rPr>
          <w:sz w:val="24"/>
          <w:szCs w:val="24"/>
        </w:rPr>
        <w:t>Перейдите на вкладку «Матрица доступа» и выполните следующие действия</w:t>
      </w:r>
      <w:r w:rsidR="00E169D2" w:rsidRPr="00E169D2">
        <w:rPr>
          <w:sz w:val="24"/>
          <w:szCs w:val="24"/>
        </w:rPr>
        <w:t xml:space="preserve"> (</w:t>
      </w:r>
      <w:r w:rsidR="00E169D2" w:rsidRPr="00E169D2">
        <w:rPr>
          <w:sz w:val="24"/>
          <w:szCs w:val="24"/>
        </w:rPr>
        <w:fldChar w:fldCharType="begin"/>
      </w:r>
      <w:r w:rsidR="00E169D2" w:rsidRPr="00E169D2">
        <w:rPr>
          <w:sz w:val="24"/>
          <w:szCs w:val="24"/>
        </w:rPr>
        <w:instrText xml:space="preserve"> REF _Ref68716496 \h  \* MERGEFORMAT </w:instrText>
      </w:r>
      <w:r w:rsidR="00E169D2" w:rsidRPr="00E169D2">
        <w:rPr>
          <w:sz w:val="24"/>
          <w:szCs w:val="24"/>
        </w:rPr>
      </w:r>
      <w:r w:rsidR="00E169D2" w:rsidRPr="00E169D2">
        <w:rPr>
          <w:sz w:val="24"/>
          <w:szCs w:val="24"/>
        </w:rPr>
        <w:fldChar w:fldCharType="separate"/>
      </w:r>
      <w:r w:rsidR="00E169D2" w:rsidRPr="00E169D2">
        <w:rPr>
          <w:sz w:val="24"/>
          <w:szCs w:val="24"/>
        </w:rPr>
        <w:t xml:space="preserve">Рисунок </w:t>
      </w:r>
      <w:r w:rsidR="00E169D2" w:rsidRPr="00E169D2">
        <w:rPr>
          <w:noProof/>
          <w:sz w:val="24"/>
          <w:szCs w:val="24"/>
        </w:rPr>
        <w:t>37</w:t>
      </w:r>
      <w:r w:rsidR="00E169D2" w:rsidRPr="00E169D2">
        <w:rPr>
          <w:sz w:val="24"/>
          <w:szCs w:val="24"/>
        </w:rPr>
        <w:fldChar w:fldCharType="end"/>
      </w:r>
      <w:r w:rsidR="00E169D2" w:rsidRPr="00E169D2">
        <w:rPr>
          <w:sz w:val="24"/>
          <w:szCs w:val="24"/>
        </w:rPr>
        <w:t>)</w:t>
      </w:r>
      <w:r w:rsidRPr="00E169D2">
        <w:rPr>
          <w:sz w:val="24"/>
          <w:szCs w:val="24"/>
        </w:rPr>
        <w:t>:</w:t>
      </w:r>
    </w:p>
    <w:p w14:paraId="5A1D918E" w14:textId="6E496FCB" w:rsidR="00E87ADE" w:rsidRPr="001023EC" w:rsidRDefault="00E87ADE" w:rsidP="00E87ADE">
      <w:pPr>
        <w:pStyle w:val="afe"/>
        <w:numPr>
          <w:ilvl w:val="1"/>
          <w:numId w:val="12"/>
        </w:numPr>
        <w:rPr>
          <w:sz w:val="24"/>
        </w:rPr>
      </w:pPr>
      <w:r w:rsidRPr="001023EC">
        <w:rPr>
          <w:sz w:val="24"/>
        </w:rPr>
        <w:t>В списке «Объект» выберите роль, которую вы только что создали.</w:t>
      </w:r>
    </w:p>
    <w:p w14:paraId="1252A241" w14:textId="1596497E" w:rsidR="00E87ADE" w:rsidRPr="001023EC" w:rsidRDefault="00E87ADE" w:rsidP="00E87ADE">
      <w:pPr>
        <w:pStyle w:val="afe"/>
        <w:numPr>
          <w:ilvl w:val="1"/>
          <w:numId w:val="12"/>
        </w:numPr>
        <w:rPr>
          <w:sz w:val="24"/>
        </w:rPr>
      </w:pPr>
      <w:r w:rsidRPr="001023EC">
        <w:rPr>
          <w:sz w:val="24"/>
        </w:rPr>
        <w:t>Пролистайте список операций вниз и найдите операции «Чтение», «Чтение дополнительного файла», «Чтение основного файла». Установите галочки напротив каждой из этих операций во всех столбцах, соответствующих состояниям документа.</w:t>
      </w:r>
    </w:p>
    <w:p w14:paraId="418E3320" w14:textId="55D83E4A" w:rsidR="00C6710F" w:rsidRPr="001023EC" w:rsidRDefault="00C6710F" w:rsidP="00E87ADE">
      <w:pPr>
        <w:pStyle w:val="afe"/>
        <w:numPr>
          <w:ilvl w:val="1"/>
          <w:numId w:val="12"/>
        </w:numPr>
        <w:rPr>
          <w:sz w:val="24"/>
        </w:rPr>
      </w:pPr>
      <w:r w:rsidRPr="001023EC">
        <w:rPr>
          <w:sz w:val="24"/>
        </w:rPr>
        <w:t>Нажмите на кнопку «Сохранить в левом верхнем углу».</w:t>
      </w:r>
    </w:p>
    <w:p w14:paraId="44C7D0AE" w14:textId="77777777" w:rsidR="00E169D2" w:rsidRDefault="00E138F4" w:rsidP="00E169D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7EE8BF9" wp14:editId="48376589">
            <wp:extent cx="6194066" cy="34305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97268" cy="343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7AFE" w14:textId="4D0A8EF4" w:rsidR="00E138F4" w:rsidRDefault="00E169D2" w:rsidP="00E169D2">
      <w:pPr>
        <w:pStyle w:val="af"/>
      </w:pPr>
      <w:bookmarkStart w:id="52" w:name="_Ref68716496"/>
      <w:r>
        <w:t xml:space="preserve">Рисунок </w:t>
      </w:r>
      <w:fldSimple w:instr=" SEQ Рисунок \* ARABIC ">
        <w:r>
          <w:rPr>
            <w:noProof/>
          </w:rPr>
          <w:t>37</w:t>
        </w:r>
      </w:fldSimple>
      <w:bookmarkEnd w:id="52"/>
      <w:r>
        <w:t xml:space="preserve"> Настройка доступа на чтение карточки и приложенных файлов для роли</w:t>
      </w:r>
    </w:p>
    <w:p w14:paraId="172C0087" w14:textId="3F5F5C89" w:rsidR="00D70B05" w:rsidRPr="00E169D2" w:rsidRDefault="00D70B05" w:rsidP="00D70B05">
      <w:pPr>
        <w:pStyle w:val="afe"/>
        <w:numPr>
          <w:ilvl w:val="0"/>
          <w:numId w:val="12"/>
        </w:numPr>
        <w:rPr>
          <w:sz w:val="24"/>
        </w:rPr>
      </w:pPr>
      <w:r w:rsidRPr="00E169D2">
        <w:rPr>
          <w:sz w:val="24"/>
        </w:rPr>
        <w:t xml:space="preserve"> После завершения работы с конструктором ролей по данному виду документа нажмите на замок в правом верхнем углу экрана и выберите «Да» в окне с предупреждением, чтобы разблокировать конструктор </w:t>
      </w:r>
      <w:r w:rsidR="00E138F4" w:rsidRPr="00E169D2">
        <w:rPr>
          <w:sz w:val="24"/>
        </w:rPr>
        <w:t>ролей для работы другим администраторам.</w:t>
      </w:r>
    </w:p>
    <w:p w14:paraId="0447781D" w14:textId="77777777" w:rsidR="00E169D2" w:rsidRDefault="00E138F4" w:rsidP="00E169D2">
      <w:pPr>
        <w:pStyle w:val="afe"/>
        <w:keepNext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7E0131E8" wp14:editId="28EA7736">
            <wp:extent cx="6120130" cy="17081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E3D0" w14:textId="46EF91EE" w:rsidR="00E138F4" w:rsidRDefault="00E169D2" w:rsidP="00E169D2">
      <w:pPr>
        <w:pStyle w:val="af"/>
      </w:pPr>
      <w:r>
        <w:t xml:space="preserve">Рисунок </w:t>
      </w:r>
      <w:fldSimple w:instr=" SEQ Рисунок \* ARABIC ">
        <w:r>
          <w:rPr>
            <w:noProof/>
          </w:rPr>
          <w:t>38</w:t>
        </w:r>
      </w:fldSimple>
      <w:r>
        <w:t xml:space="preserve"> Кнопка разблокирования вида карточки для изменения настроек</w:t>
      </w:r>
    </w:p>
    <w:p w14:paraId="70D91DDC" w14:textId="6040AAC1" w:rsidR="00C6710F" w:rsidRPr="00E169D2" w:rsidRDefault="00C6710F" w:rsidP="00C6710F">
      <w:pPr>
        <w:pStyle w:val="afe"/>
        <w:numPr>
          <w:ilvl w:val="0"/>
          <w:numId w:val="12"/>
        </w:numPr>
        <w:rPr>
          <w:sz w:val="24"/>
        </w:rPr>
      </w:pPr>
      <w:r w:rsidRPr="00E169D2">
        <w:rPr>
          <w:sz w:val="24"/>
        </w:rPr>
        <w:t xml:space="preserve"> Повторите действия, описанные в п. 6 – 1</w:t>
      </w:r>
      <w:r w:rsidR="00E138F4" w:rsidRPr="00E169D2">
        <w:rPr>
          <w:sz w:val="24"/>
        </w:rPr>
        <w:t>5</w:t>
      </w:r>
      <w:r w:rsidRPr="00E169D2">
        <w:rPr>
          <w:sz w:val="24"/>
        </w:rPr>
        <w:t xml:space="preserve"> для Входящего и Исходящего документа.</w:t>
      </w:r>
    </w:p>
    <w:p w14:paraId="1871A487" w14:textId="39A3A406" w:rsidR="00E87ADE" w:rsidRPr="00F90B08" w:rsidRDefault="00E87ADE" w:rsidP="00E87ADE">
      <w:pPr>
        <w:pStyle w:val="afe"/>
        <w:ind w:left="0" w:firstLine="0"/>
      </w:pPr>
    </w:p>
    <w:sectPr w:rsidR="00E87ADE" w:rsidRPr="00F90B08" w:rsidSect="008F1274">
      <w:footerReference w:type="default" r:id="rId54"/>
      <w:footerReference w:type="first" r:id="rId55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6FE1B" w16cex:dateUtc="2021-03-25T09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31FE0" w14:textId="77777777" w:rsidR="00BA0CDD" w:rsidRDefault="00BA0CDD">
      <w:r>
        <w:separator/>
      </w:r>
    </w:p>
  </w:endnote>
  <w:endnote w:type="continuationSeparator" w:id="0">
    <w:p w14:paraId="50DC11CF" w14:textId="77777777" w:rsidR="00BA0CDD" w:rsidRDefault="00BA0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1232302"/>
      <w:docPartObj>
        <w:docPartGallery w:val="Page Numbers (Bottom of Page)"/>
        <w:docPartUnique/>
      </w:docPartObj>
    </w:sdtPr>
    <w:sdtContent>
      <w:p w14:paraId="156629E8" w14:textId="56FAB6BE" w:rsidR="008C6D8C" w:rsidRDefault="008C6D8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1EE17A6" w14:textId="77777777" w:rsidR="008C6D8C" w:rsidRDefault="008C6D8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7C485" w14:textId="25345013" w:rsidR="008C6D8C" w:rsidRDefault="008C6D8C">
    <w:pPr>
      <w:pStyle w:val="ac"/>
      <w:jc w:val="center"/>
    </w:pPr>
  </w:p>
  <w:p w14:paraId="1CC01CD0" w14:textId="29DD1B29" w:rsidR="008C6D8C" w:rsidRDefault="008C6D8C" w:rsidP="004B25C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A5D8C" w14:textId="77777777" w:rsidR="00BA0CDD" w:rsidRDefault="00BA0CDD">
      <w:r>
        <w:separator/>
      </w:r>
    </w:p>
  </w:footnote>
  <w:footnote w:type="continuationSeparator" w:id="0">
    <w:p w14:paraId="3300302C" w14:textId="77777777" w:rsidR="00BA0CDD" w:rsidRDefault="00BA0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E6F71"/>
    <w:multiLevelType w:val="multilevel"/>
    <w:tmpl w:val="B4245D56"/>
    <w:lvl w:ilvl="0">
      <w:start w:val="1"/>
      <w:numFmt w:val="bullet"/>
      <w:pStyle w:val="a"/>
      <w:lvlText w:val=""/>
      <w:lvlJc w:val="left"/>
      <w:pPr>
        <w:tabs>
          <w:tab w:val="num" w:pos="890"/>
        </w:tabs>
        <w:ind w:left="907" w:hanging="340"/>
      </w:pPr>
      <w:rPr>
        <w:rFonts w:ascii="Symbol" w:hAnsi="Symbol" w:hint="default"/>
      </w:rPr>
    </w:lvl>
    <w:lvl w:ilvl="1">
      <w:start w:val="1"/>
      <w:numFmt w:val="bullet"/>
      <w:pStyle w:val="2"/>
      <w:lvlText w:val=""/>
      <w:lvlJc w:val="left"/>
      <w:pPr>
        <w:tabs>
          <w:tab w:val="num" w:pos="1230"/>
        </w:tabs>
        <w:ind w:left="1230" w:hanging="340"/>
      </w:pPr>
      <w:rPr>
        <w:rFonts w:ascii="Symbol" w:hAnsi="Symbol" w:hint="default"/>
      </w:rPr>
    </w:lvl>
    <w:lvl w:ilvl="2">
      <w:start w:val="1"/>
      <w:numFmt w:val="bullet"/>
      <w:pStyle w:val="3"/>
      <w:lvlText w:val=""/>
      <w:lvlJc w:val="left"/>
      <w:pPr>
        <w:tabs>
          <w:tab w:val="num" w:pos="1531"/>
        </w:tabs>
        <w:ind w:left="1531" w:hanging="301"/>
      </w:pPr>
      <w:rPr>
        <w:rFonts w:ascii="Symbol" w:hAnsi="Symbol" w:hint="default"/>
      </w:rPr>
    </w:lvl>
    <w:lvl w:ilvl="3">
      <w:start w:val="1"/>
      <w:numFmt w:val="bullet"/>
      <w:pStyle w:val="4"/>
      <w:lvlText w:val=""/>
      <w:lvlJc w:val="left"/>
      <w:pPr>
        <w:tabs>
          <w:tab w:val="num" w:pos="1871"/>
        </w:tabs>
        <w:ind w:left="1871" w:hanging="34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ECE1B1E"/>
    <w:multiLevelType w:val="multilevel"/>
    <w:tmpl w:val="BDB8CA1E"/>
    <w:lvl w:ilvl="0">
      <w:start w:val="1"/>
      <w:numFmt w:val="decimal"/>
      <w:pStyle w:val="1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pStyle w:val="20"/>
      <w:lvlText w:val="%1.%2."/>
      <w:lvlJc w:val="left"/>
      <w:pPr>
        <w:tabs>
          <w:tab w:val="num" w:pos="851"/>
        </w:tabs>
        <w:ind w:left="851" w:hanging="567"/>
      </w:pPr>
    </w:lvl>
    <w:lvl w:ilvl="2">
      <w:start w:val="1"/>
      <w:numFmt w:val="decimal"/>
      <w:pStyle w:val="30"/>
      <w:lvlText w:val="%1.%2.%3."/>
      <w:lvlJc w:val="left"/>
      <w:pPr>
        <w:tabs>
          <w:tab w:val="num" w:pos="1531"/>
        </w:tabs>
        <w:ind w:left="1531" w:hanging="68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C03EE9"/>
    <w:multiLevelType w:val="hybridMultilevel"/>
    <w:tmpl w:val="54AE16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1962B00"/>
    <w:multiLevelType w:val="hybridMultilevel"/>
    <w:tmpl w:val="9FC0F2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5D97F87"/>
    <w:multiLevelType w:val="multilevel"/>
    <w:tmpl w:val="BB2AC91A"/>
    <w:lvl w:ilvl="0">
      <w:start w:val="1"/>
      <w:numFmt w:val="bullet"/>
      <w:pStyle w:val="10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pStyle w:val="21"/>
      <w:lvlText w:val=""/>
      <w:lvlJc w:val="left"/>
      <w:pPr>
        <w:tabs>
          <w:tab w:val="num" w:pos="493"/>
        </w:tabs>
        <w:ind w:left="493" w:hanging="209"/>
      </w:pPr>
      <w:rPr>
        <w:rFonts w:ascii="Symbol" w:hAnsi="Symbol" w:hint="default"/>
      </w:rPr>
    </w:lvl>
    <w:lvl w:ilvl="2">
      <w:start w:val="1"/>
      <w:numFmt w:val="bullet"/>
      <w:lvlRestart w:val="0"/>
      <w:pStyle w:val="31"/>
      <w:lvlText w:val=""/>
      <w:lvlJc w:val="left"/>
      <w:pPr>
        <w:tabs>
          <w:tab w:val="num" w:pos="720"/>
        </w:tabs>
        <w:ind w:left="737" w:hanging="24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A206B43"/>
    <w:multiLevelType w:val="hybridMultilevel"/>
    <w:tmpl w:val="814E0B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F761C2F"/>
    <w:multiLevelType w:val="multilevel"/>
    <w:tmpl w:val="1EAAA8F0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</w:lvl>
    <w:lvl w:ilvl="1">
      <w:start w:val="1"/>
      <w:numFmt w:val="decimal"/>
      <w:pStyle w:val="22"/>
      <w:lvlText w:val="%1.%2"/>
      <w:lvlJc w:val="left"/>
      <w:pPr>
        <w:tabs>
          <w:tab w:val="num" w:pos="1418"/>
        </w:tabs>
        <w:ind w:left="851" w:firstLine="0"/>
      </w:pPr>
    </w:lvl>
    <w:lvl w:ilvl="2">
      <w:start w:val="1"/>
      <w:numFmt w:val="decimal"/>
      <w:pStyle w:val="32"/>
      <w:lvlText w:val="%1.%2.%3"/>
      <w:lvlJc w:val="left"/>
      <w:pPr>
        <w:tabs>
          <w:tab w:val="num" w:pos="1588"/>
        </w:tabs>
        <w:ind w:left="851" w:firstLine="0"/>
      </w:pPr>
    </w:lvl>
    <w:lvl w:ilvl="3">
      <w:start w:val="1"/>
      <w:numFmt w:val="decimal"/>
      <w:pStyle w:val="40"/>
      <w:lvlText w:val="%1.%2.%3.%4"/>
      <w:lvlJc w:val="left"/>
      <w:pPr>
        <w:tabs>
          <w:tab w:val="num" w:pos="1588"/>
        </w:tabs>
        <w:ind w:left="864" w:hanging="13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907" w:hanging="56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4FA81FE7"/>
    <w:multiLevelType w:val="hybridMultilevel"/>
    <w:tmpl w:val="316A3912"/>
    <w:lvl w:ilvl="0" w:tplc="913662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60100039"/>
    <w:multiLevelType w:val="hybridMultilevel"/>
    <w:tmpl w:val="60B0D04A"/>
    <w:lvl w:ilvl="0" w:tplc="9F9A67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BDA4E71"/>
    <w:multiLevelType w:val="multilevel"/>
    <w:tmpl w:val="60F402C6"/>
    <w:lvl w:ilvl="0">
      <w:start w:val="1"/>
      <w:numFmt w:val="decimal"/>
      <w:pStyle w:val="a0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pStyle w:val="23"/>
      <w:lvlText w:val="%1.%2."/>
      <w:lvlJc w:val="left"/>
      <w:pPr>
        <w:tabs>
          <w:tab w:val="num" w:pos="851"/>
        </w:tabs>
        <w:ind w:left="1191" w:hanging="681"/>
      </w:pPr>
    </w:lvl>
    <w:lvl w:ilvl="2">
      <w:start w:val="1"/>
      <w:numFmt w:val="decimal"/>
      <w:pStyle w:val="33"/>
      <w:lvlText w:val="%1.%2.%3."/>
      <w:lvlJc w:val="left"/>
      <w:pPr>
        <w:tabs>
          <w:tab w:val="num" w:pos="2041"/>
        </w:tabs>
        <w:ind w:left="2041" w:hanging="811"/>
      </w:pPr>
    </w:lvl>
    <w:lvl w:ilvl="3">
      <w:start w:val="1"/>
      <w:numFmt w:val="decimal"/>
      <w:pStyle w:val="41"/>
      <w:lvlText w:val="%1.%2.%3.%4."/>
      <w:lvlJc w:val="left"/>
      <w:pPr>
        <w:tabs>
          <w:tab w:val="num" w:pos="2778"/>
        </w:tabs>
        <w:ind w:left="3119" w:hanging="107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2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SortMethod w:val="0000"/>
  <w:documentProtection w:formatting="1" w:enforcement="0"/>
  <w:autoFormatOverrid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DE8"/>
    <w:rsid w:val="00001286"/>
    <w:rsid w:val="00003B6E"/>
    <w:rsid w:val="0000657A"/>
    <w:rsid w:val="000068DE"/>
    <w:rsid w:val="00010AB3"/>
    <w:rsid w:val="00014388"/>
    <w:rsid w:val="00015596"/>
    <w:rsid w:val="00015707"/>
    <w:rsid w:val="0001766C"/>
    <w:rsid w:val="00020ECB"/>
    <w:rsid w:val="00021874"/>
    <w:rsid w:val="00023706"/>
    <w:rsid w:val="000239B2"/>
    <w:rsid w:val="00024195"/>
    <w:rsid w:val="00024494"/>
    <w:rsid w:val="00024C1A"/>
    <w:rsid w:val="000261C3"/>
    <w:rsid w:val="0003527F"/>
    <w:rsid w:val="00037104"/>
    <w:rsid w:val="00037D2C"/>
    <w:rsid w:val="0004005E"/>
    <w:rsid w:val="00040C51"/>
    <w:rsid w:val="000413B9"/>
    <w:rsid w:val="00042670"/>
    <w:rsid w:val="0004321E"/>
    <w:rsid w:val="000439FE"/>
    <w:rsid w:val="0004410C"/>
    <w:rsid w:val="000502B1"/>
    <w:rsid w:val="00052BE2"/>
    <w:rsid w:val="00054F5C"/>
    <w:rsid w:val="000612FF"/>
    <w:rsid w:val="000618A6"/>
    <w:rsid w:val="00061B02"/>
    <w:rsid w:val="00063918"/>
    <w:rsid w:val="00065C31"/>
    <w:rsid w:val="00065F3E"/>
    <w:rsid w:val="00066C0A"/>
    <w:rsid w:val="00070255"/>
    <w:rsid w:val="0007666A"/>
    <w:rsid w:val="00081CD8"/>
    <w:rsid w:val="000832E3"/>
    <w:rsid w:val="0008604A"/>
    <w:rsid w:val="0008713B"/>
    <w:rsid w:val="000876A2"/>
    <w:rsid w:val="00090551"/>
    <w:rsid w:val="000914C7"/>
    <w:rsid w:val="00091CC3"/>
    <w:rsid w:val="000929CB"/>
    <w:rsid w:val="000947DB"/>
    <w:rsid w:val="00094F6C"/>
    <w:rsid w:val="000976DD"/>
    <w:rsid w:val="000A0EDE"/>
    <w:rsid w:val="000A3B07"/>
    <w:rsid w:val="000A42F8"/>
    <w:rsid w:val="000B0826"/>
    <w:rsid w:val="000B1C93"/>
    <w:rsid w:val="000B2F7B"/>
    <w:rsid w:val="000B3C82"/>
    <w:rsid w:val="000B5D0C"/>
    <w:rsid w:val="000C0746"/>
    <w:rsid w:val="000C0F5B"/>
    <w:rsid w:val="000C1637"/>
    <w:rsid w:val="000C5E36"/>
    <w:rsid w:val="000C7EAD"/>
    <w:rsid w:val="000D0F99"/>
    <w:rsid w:val="000D17CB"/>
    <w:rsid w:val="000D286A"/>
    <w:rsid w:val="000D476F"/>
    <w:rsid w:val="000D5D17"/>
    <w:rsid w:val="000D6203"/>
    <w:rsid w:val="000D64EA"/>
    <w:rsid w:val="000E544C"/>
    <w:rsid w:val="000F36DC"/>
    <w:rsid w:val="000F3ED0"/>
    <w:rsid w:val="000F44B3"/>
    <w:rsid w:val="000F5AAE"/>
    <w:rsid w:val="000F5DE1"/>
    <w:rsid w:val="000F7981"/>
    <w:rsid w:val="001023EC"/>
    <w:rsid w:val="00104081"/>
    <w:rsid w:val="0010440F"/>
    <w:rsid w:val="00107556"/>
    <w:rsid w:val="00112015"/>
    <w:rsid w:val="0011310C"/>
    <w:rsid w:val="0011394A"/>
    <w:rsid w:val="00113E56"/>
    <w:rsid w:val="00113E95"/>
    <w:rsid w:val="0011732C"/>
    <w:rsid w:val="0011759B"/>
    <w:rsid w:val="00120AA6"/>
    <w:rsid w:val="00122E6F"/>
    <w:rsid w:val="00123EA3"/>
    <w:rsid w:val="0012660A"/>
    <w:rsid w:val="00134DD6"/>
    <w:rsid w:val="00136AE4"/>
    <w:rsid w:val="00137708"/>
    <w:rsid w:val="00137BFC"/>
    <w:rsid w:val="00142C63"/>
    <w:rsid w:val="00143019"/>
    <w:rsid w:val="00143FED"/>
    <w:rsid w:val="0014471C"/>
    <w:rsid w:val="001460A6"/>
    <w:rsid w:val="001536BC"/>
    <w:rsid w:val="00154119"/>
    <w:rsid w:val="00154323"/>
    <w:rsid w:val="0015498F"/>
    <w:rsid w:val="00157929"/>
    <w:rsid w:val="00162A2C"/>
    <w:rsid w:val="00162AF3"/>
    <w:rsid w:val="00162C92"/>
    <w:rsid w:val="00162D80"/>
    <w:rsid w:val="001641C6"/>
    <w:rsid w:val="001646D6"/>
    <w:rsid w:val="00165DCB"/>
    <w:rsid w:val="00166A61"/>
    <w:rsid w:val="001671DF"/>
    <w:rsid w:val="00167F49"/>
    <w:rsid w:val="00172362"/>
    <w:rsid w:val="001726E5"/>
    <w:rsid w:val="001751B6"/>
    <w:rsid w:val="0017580F"/>
    <w:rsid w:val="00176942"/>
    <w:rsid w:val="00181135"/>
    <w:rsid w:val="00182677"/>
    <w:rsid w:val="0018472F"/>
    <w:rsid w:val="0018575C"/>
    <w:rsid w:val="00187806"/>
    <w:rsid w:val="00187BD4"/>
    <w:rsid w:val="00190DCE"/>
    <w:rsid w:val="001927E0"/>
    <w:rsid w:val="001A27CF"/>
    <w:rsid w:val="001A33B7"/>
    <w:rsid w:val="001B0153"/>
    <w:rsid w:val="001B3987"/>
    <w:rsid w:val="001B59A2"/>
    <w:rsid w:val="001C03EA"/>
    <w:rsid w:val="001C2CD2"/>
    <w:rsid w:val="001C3D4E"/>
    <w:rsid w:val="001C6B31"/>
    <w:rsid w:val="001C7D1A"/>
    <w:rsid w:val="001D332D"/>
    <w:rsid w:val="001E3511"/>
    <w:rsid w:val="001E4599"/>
    <w:rsid w:val="001F0250"/>
    <w:rsid w:val="001F13FF"/>
    <w:rsid w:val="001F2553"/>
    <w:rsid w:val="001F359E"/>
    <w:rsid w:val="001F5CE1"/>
    <w:rsid w:val="001F67F6"/>
    <w:rsid w:val="0020007B"/>
    <w:rsid w:val="00201B6E"/>
    <w:rsid w:val="00203B46"/>
    <w:rsid w:val="00205543"/>
    <w:rsid w:val="00207D2F"/>
    <w:rsid w:val="002100E0"/>
    <w:rsid w:val="002158A7"/>
    <w:rsid w:val="00215F5C"/>
    <w:rsid w:val="00216370"/>
    <w:rsid w:val="002167C8"/>
    <w:rsid w:val="002175CD"/>
    <w:rsid w:val="00221B8F"/>
    <w:rsid w:val="0022279D"/>
    <w:rsid w:val="0022446A"/>
    <w:rsid w:val="00226652"/>
    <w:rsid w:val="002267EC"/>
    <w:rsid w:val="00226AC8"/>
    <w:rsid w:val="00226C14"/>
    <w:rsid w:val="00231937"/>
    <w:rsid w:val="002344C8"/>
    <w:rsid w:val="0023543B"/>
    <w:rsid w:val="00235723"/>
    <w:rsid w:val="00236B5B"/>
    <w:rsid w:val="002376B9"/>
    <w:rsid w:val="002414E1"/>
    <w:rsid w:val="00241C8C"/>
    <w:rsid w:val="00241EC5"/>
    <w:rsid w:val="002430ED"/>
    <w:rsid w:val="00243698"/>
    <w:rsid w:val="00243D3D"/>
    <w:rsid w:val="00243DE2"/>
    <w:rsid w:val="00244359"/>
    <w:rsid w:val="00246CD2"/>
    <w:rsid w:val="00254AC0"/>
    <w:rsid w:val="002559C6"/>
    <w:rsid w:val="0025603C"/>
    <w:rsid w:val="002569C3"/>
    <w:rsid w:val="0025799B"/>
    <w:rsid w:val="0026007A"/>
    <w:rsid w:val="002611CF"/>
    <w:rsid w:val="00262E91"/>
    <w:rsid w:val="00263090"/>
    <w:rsid w:val="00263A8E"/>
    <w:rsid w:val="00264B45"/>
    <w:rsid w:val="00265214"/>
    <w:rsid w:val="00265381"/>
    <w:rsid w:val="0027015A"/>
    <w:rsid w:val="00275685"/>
    <w:rsid w:val="00275ADF"/>
    <w:rsid w:val="0027624C"/>
    <w:rsid w:val="0027719F"/>
    <w:rsid w:val="002813C7"/>
    <w:rsid w:val="00283807"/>
    <w:rsid w:val="0028558A"/>
    <w:rsid w:val="00285B7F"/>
    <w:rsid w:val="002878FB"/>
    <w:rsid w:val="00287F34"/>
    <w:rsid w:val="0029044E"/>
    <w:rsid w:val="00291883"/>
    <w:rsid w:val="00292435"/>
    <w:rsid w:val="00293EAE"/>
    <w:rsid w:val="00294001"/>
    <w:rsid w:val="00294A33"/>
    <w:rsid w:val="002A11F3"/>
    <w:rsid w:val="002A2A93"/>
    <w:rsid w:val="002A38B3"/>
    <w:rsid w:val="002A4659"/>
    <w:rsid w:val="002A5FC1"/>
    <w:rsid w:val="002A74F9"/>
    <w:rsid w:val="002B2806"/>
    <w:rsid w:val="002B6856"/>
    <w:rsid w:val="002C4B60"/>
    <w:rsid w:val="002C5F2D"/>
    <w:rsid w:val="002C6336"/>
    <w:rsid w:val="002C6B0A"/>
    <w:rsid w:val="002C7A2F"/>
    <w:rsid w:val="002C7F22"/>
    <w:rsid w:val="002D128C"/>
    <w:rsid w:val="002D26BD"/>
    <w:rsid w:val="002D2C88"/>
    <w:rsid w:val="002D5E72"/>
    <w:rsid w:val="002D7EA5"/>
    <w:rsid w:val="002E6FB9"/>
    <w:rsid w:val="002F2B22"/>
    <w:rsid w:val="002F6DFF"/>
    <w:rsid w:val="00301811"/>
    <w:rsid w:val="00301FDE"/>
    <w:rsid w:val="003023DD"/>
    <w:rsid w:val="00302717"/>
    <w:rsid w:val="00306AE8"/>
    <w:rsid w:val="00306CA6"/>
    <w:rsid w:val="003077F7"/>
    <w:rsid w:val="003116CC"/>
    <w:rsid w:val="003124DB"/>
    <w:rsid w:val="00315E88"/>
    <w:rsid w:val="00316C93"/>
    <w:rsid w:val="00320E2A"/>
    <w:rsid w:val="00320EF3"/>
    <w:rsid w:val="00322370"/>
    <w:rsid w:val="003229D7"/>
    <w:rsid w:val="00322A49"/>
    <w:rsid w:val="00322B15"/>
    <w:rsid w:val="003263AB"/>
    <w:rsid w:val="00331B5A"/>
    <w:rsid w:val="00333B1C"/>
    <w:rsid w:val="00334016"/>
    <w:rsid w:val="003341B4"/>
    <w:rsid w:val="00335099"/>
    <w:rsid w:val="0034691D"/>
    <w:rsid w:val="00346C32"/>
    <w:rsid w:val="00350E49"/>
    <w:rsid w:val="003555B9"/>
    <w:rsid w:val="00355BED"/>
    <w:rsid w:val="0035658A"/>
    <w:rsid w:val="00356678"/>
    <w:rsid w:val="00357FCB"/>
    <w:rsid w:val="00363388"/>
    <w:rsid w:val="00365431"/>
    <w:rsid w:val="00371905"/>
    <w:rsid w:val="00371BDF"/>
    <w:rsid w:val="00374DFD"/>
    <w:rsid w:val="003767DB"/>
    <w:rsid w:val="00382D6C"/>
    <w:rsid w:val="00383388"/>
    <w:rsid w:val="00383B27"/>
    <w:rsid w:val="00383ED1"/>
    <w:rsid w:val="00384DFF"/>
    <w:rsid w:val="00386D2D"/>
    <w:rsid w:val="00391198"/>
    <w:rsid w:val="003916A4"/>
    <w:rsid w:val="003A161F"/>
    <w:rsid w:val="003A2073"/>
    <w:rsid w:val="003A3FDC"/>
    <w:rsid w:val="003B12B8"/>
    <w:rsid w:val="003B4BCF"/>
    <w:rsid w:val="003C3A97"/>
    <w:rsid w:val="003C3BE7"/>
    <w:rsid w:val="003D0583"/>
    <w:rsid w:val="003D09EA"/>
    <w:rsid w:val="003D1E38"/>
    <w:rsid w:val="003D6571"/>
    <w:rsid w:val="003D6A05"/>
    <w:rsid w:val="003E1409"/>
    <w:rsid w:val="003E38D9"/>
    <w:rsid w:val="003E3F8A"/>
    <w:rsid w:val="003E40AD"/>
    <w:rsid w:val="003E4850"/>
    <w:rsid w:val="003E5CB0"/>
    <w:rsid w:val="003F0F7F"/>
    <w:rsid w:val="003F12E2"/>
    <w:rsid w:val="003F1420"/>
    <w:rsid w:val="003F1B00"/>
    <w:rsid w:val="003F3DAD"/>
    <w:rsid w:val="003F4C8C"/>
    <w:rsid w:val="003F6202"/>
    <w:rsid w:val="004022A6"/>
    <w:rsid w:val="00403F08"/>
    <w:rsid w:val="004068BA"/>
    <w:rsid w:val="00406B18"/>
    <w:rsid w:val="00406F03"/>
    <w:rsid w:val="0041686B"/>
    <w:rsid w:val="004171C5"/>
    <w:rsid w:val="00417289"/>
    <w:rsid w:val="00423FD9"/>
    <w:rsid w:val="004271B0"/>
    <w:rsid w:val="00427579"/>
    <w:rsid w:val="00431A8D"/>
    <w:rsid w:val="00432C7B"/>
    <w:rsid w:val="00434AD9"/>
    <w:rsid w:val="004351AE"/>
    <w:rsid w:val="00435D24"/>
    <w:rsid w:val="00436238"/>
    <w:rsid w:val="00437252"/>
    <w:rsid w:val="0044135B"/>
    <w:rsid w:val="0044393C"/>
    <w:rsid w:val="004441F7"/>
    <w:rsid w:val="00444D98"/>
    <w:rsid w:val="004471A9"/>
    <w:rsid w:val="00447402"/>
    <w:rsid w:val="0045226F"/>
    <w:rsid w:val="004545CE"/>
    <w:rsid w:val="00461623"/>
    <w:rsid w:val="004623E7"/>
    <w:rsid w:val="0046420F"/>
    <w:rsid w:val="004660E8"/>
    <w:rsid w:val="00466CA4"/>
    <w:rsid w:val="004679EA"/>
    <w:rsid w:val="00467EF1"/>
    <w:rsid w:val="00471D59"/>
    <w:rsid w:val="0047402C"/>
    <w:rsid w:val="00475104"/>
    <w:rsid w:val="00475A74"/>
    <w:rsid w:val="00476C98"/>
    <w:rsid w:val="004777AA"/>
    <w:rsid w:val="004817B9"/>
    <w:rsid w:val="0048245E"/>
    <w:rsid w:val="0048314A"/>
    <w:rsid w:val="00483722"/>
    <w:rsid w:val="00483B47"/>
    <w:rsid w:val="0048436B"/>
    <w:rsid w:val="00484659"/>
    <w:rsid w:val="00490D4A"/>
    <w:rsid w:val="004963C5"/>
    <w:rsid w:val="004973A0"/>
    <w:rsid w:val="004A1B43"/>
    <w:rsid w:val="004A271B"/>
    <w:rsid w:val="004A305B"/>
    <w:rsid w:val="004A305E"/>
    <w:rsid w:val="004A3F06"/>
    <w:rsid w:val="004A47D9"/>
    <w:rsid w:val="004A57F0"/>
    <w:rsid w:val="004A5AF6"/>
    <w:rsid w:val="004A5C38"/>
    <w:rsid w:val="004A601F"/>
    <w:rsid w:val="004A6B5B"/>
    <w:rsid w:val="004A754A"/>
    <w:rsid w:val="004B198A"/>
    <w:rsid w:val="004B25CF"/>
    <w:rsid w:val="004B40BC"/>
    <w:rsid w:val="004B5EB7"/>
    <w:rsid w:val="004C018B"/>
    <w:rsid w:val="004C02F1"/>
    <w:rsid w:val="004C0B1E"/>
    <w:rsid w:val="004C31F9"/>
    <w:rsid w:val="004C3934"/>
    <w:rsid w:val="004C59F7"/>
    <w:rsid w:val="004C6751"/>
    <w:rsid w:val="004D02AE"/>
    <w:rsid w:val="004D0BA5"/>
    <w:rsid w:val="004D6E8A"/>
    <w:rsid w:val="004E3653"/>
    <w:rsid w:val="004E625E"/>
    <w:rsid w:val="004F6910"/>
    <w:rsid w:val="004F78E4"/>
    <w:rsid w:val="00503E5A"/>
    <w:rsid w:val="00505FA6"/>
    <w:rsid w:val="00507C99"/>
    <w:rsid w:val="00512723"/>
    <w:rsid w:val="00515A8A"/>
    <w:rsid w:val="00523112"/>
    <w:rsid w:val="00527115"/>
    <w:rsid w:val="00527995"/>
    <w:rsid w:val="00531D1B"/>
    <w:rsid w:val="00537DFE"/>
    <w:rsid w:val="005407DE"/>
    <w:rsid w:val="005432C6"/>
    <w:rsid w:val="00543DB4"/>
    <w:rsid w:val="0054503E"/>
    <w:rsid w:val="00546321"/>
    <w:rsid w:val="00552817"/>
    <w:rsid w:val="00554616"/>
    <w:rsid w:val="0055580C"/>
    <w:rsid w:val="00555F26"/>
    <w:rsid w:val="00557150"/>
    <w:rsid w:val="00557541"/>
    <w:rsid w:val="00561DF0"/>
    <w:rsid w:val="00562258"/>
    <w:rsid w:val="00565CD3"/>
    <w:rsid w:val="005673E1"/>
    <w:rsid w:val="005676CD"/>
    <w:rsid w:val="00570087"/>
    <w:rsid w:val="00580897"/>
    <w:rsid w:val="00581E4A"/>
    <w:rsid w:val="005823BF"/>
    <w:rsid w:val="0058272F"/>
    <w:rsid w:val="00582DF3"/>
    <w:rsid w:val="005834F7"/>
    <w:rsid w:val="00583B77"/>
    <w:rsid w:val="00584398"/>
    <w:rsid w:val="0058582F"/>
    <w:rsid w:val="00586F1D"/>
    <w:rsid w:val="0059388E"/>
    <w:rsid w:val="005A0C30"/>
    <w:rsid w:val="005A199C"/>
    <w:rsid w:val="005A1C1B"/>
    <w:rsid w:val="005A2BAC"/>
    <w:rsid w:val="005A36EE"/>
    <w:rsid w:val="005A6DF9"/>
    <w:rsid w:val="005A7482"/>
    <w:rsid w:val="005A7E64"/>
    <w:rsid w:val="005B09FC"/>
    <w:rsid w:val="005B5D60"/>
    <w:rsid w:val="005B7C3C"/>
    <w:rsid w:val="005C5BD6"/>
    <w:rsid w:val="005C6B1A"/>
    <w:rsid w:val="005C77AE"/>
    <w:rsid w:val="005D0792"/>
    <w:rsid w:val="005D127B"/>
    <w:rsid w:val="005D31A7"/>
    <w:rsid w:val="005D394F"/>
    <w:rsid w:val="005D4059"/>
    <w:rsid w:val="005D46E6"/>
    <w:rsid w:val="005D4806"/>
    <w:rsid w:val="005D63CB"/>
    <w:rsid w:val="005D69F3"/>
    <w:rsid w:val="005E1B70"/>
    <w:rsid w:val="005E2634"/>
    <w:rsid w:val="005E33E2"/>
    <w:rsid w:val="005E4CF1"/>
    <w:rsid w:val="005E4EDA"/>
    <w:rsid w:val="005E5F62"/>
    <w:rsid w:val="005E6536"/>
    <w:rsid w:val="005E6FD7"/>
    <w:rsid w:val="005F1A4C"/>
    <w:rsid w:val="005F1ECE"/>
    <w:rsid w:val="005F2454"/>
    <w:rsid w:val="005F4913"/>
    <w:rsid w:val="005F7041"/>
    <w:rsid w:val="00603E07"/>
    <w:rsid w:val="00604DDD"/>
    <w:rsid w:val="0060575D"/>
    <w:rsid w:val="006068BA"/>
    <w:rsid w:val="00607516"/>
    <w:rsid w:val="006132F6"/>
    <w:rsid w:val="00613ACA"/>
    <w:rsid w:val="00616AB5"/>
    <w:rsid w:val="006204D4"/>
    <w:rsid w:val="00621418"/>
    <w:rsid w:val="00622A2F"/>
    <w:rsid w:val="00623E46"/>
    <w:rsid w:val="00626EF4"/>
    <w:rsid w:val="00637544"/>
    <w:rsid w:val="00643CCF"/>
    <w:rsid w:val="00644A52"/>
    <w:rsid w:val="00644A7C"/>
    <w:rsid w:val="006457B2"/>
    <w:rsid w:val="00645B1A"/>
    <w:rsid w:val="0064659E"/>
    <w:rsid w:val="0065048C"/>
    <w:rsid w:val="00650691"/>
    <w:rsid w:val="0065333A"/>
    <w:rsid w:val="00655D55"/>
    <w:rsid w:val="00655FC0"/>
    <w:rsid w:val="00666C2B"/>
    <w:rsid w:val="00674A34"/>
    <w:rsid w:val="00675FFC"/>
    <w:rsid w:val="00676D1F"/>
    <w:rsid w:val="0068138A"/>
    <w:rsid w:val="00682654"/>
    <w:rsid w:val="00687334"/>
    <w:rsid w:val="006906BD"/>
    <w:rsid w:val="00693C06"/>
    <w:rsid w:val="006948D6"/>
    <w:rsid w:val="00694A12"/>
    <w:rsid w:val="00694CE5"/>
    <w:rsid w:val="00695B27"/>
    <w:rsid w:val="0069605A"/>
    <w:rsid w:val="00696553"/>
    <w:rsid w:val="006A7B92"/>
    <w:rsid w:val="006A7DF2"/>
    <w:rsid w:val="006B25A4"/>
    <w:rsid w:val="006B3DF2"/>
    <w:rsid w:val="006B4DB7"/>
    <w:rsid w:val="006C1784"/>
    <w:rsid w:val="006C253E"/>
    <w:rsid w:val="006C6A4C"/>
    <w:rsid w:val="006D056C"/>
    <w:rsid w:val="006D0DB0"/>
    <w:rsid w:val="006D2DF1"/>
    <w:rsid w:val="006D4F0A"/>
    <w:rsid w:val="006E0F05"/>
    <w:rsid w:val="006E194A"/>
    <w:rsid w:val="006E36C7"/>
    <w:rsid w:val="006E3DD2"/>
    <w:rsid w:val="006E5FDE"/>
    <w:rsid w:val="006E69BE"/>
    <w:rsid w:val="006F1BA2"/>
    <w:rsid w:val="006F309B"/>
    <w:rsid w:val="006F3AAD"/>
    <w:rsid w:val="006F4090"/>
    <w:rsid w:val="006F51AD"/>
    <w:rsid w:val="006F5D8B"/>
    <w:rsid w:val="006F6E7D"/>
    <w:rsid w:val="006F730D"/>
    <w:rsid w:val="006F7FB1"/>
    <w:rsid w:val="00704503"/>
    <w:rsid w:val="0070492D"/>
    <w:rsid w:val="00705866"/>
    <w:rsid w:val="00707733"/>
    <w:rsid w:val="00707B31"/>
    <w:rsid w:val="00712715"/>
    <w:rsid w:val="00716AAF"/>
    <w:rsid w:val="00720336"/>
    <w:rsid w:val="00720B63"/>
    <w:rsid w:val="007213E8"/>
    <w:rsid w:val="0072251F"/>
    <w:rsid w:val="00725616"/>
    <w:rsid w:val="00726900"/>
    <w:rsid w:val="00732000"/>
    <w:rsid w:val="007340FE"/>
    <w:rsid w:val="0073498D"/>
    <w:rsid w:val="007358F8"/>
    <w:rsid w:val="0073673E"/>
    <w:rsid w:val="00736BD6"/>
    <w:rsid w:val="007402EB"/>
    <w:rsid w:val="007411C0"/>
    <w:rsid w:val="00744639"/>
    <w:rsid w:val="00744C0B"/>
    <w:rsid w:val="007463E7"/>
    <w:rsid w:val="00750F38"/>
    <w:rsid w:val="007515FD"/>
    <w:rsid w:val="00752380"/>
    <w:rsid w:val="00752CBB"/>
    <w:rsid w:val="007619B8"/>
    <w:rsid w:val="00764DED"/>
    <w:rsid w:val="00766144"/>
    <w:rsid w:val="007664E5"/>
    <w:rsid w:val="00766E32"/>
    <w:rsid w:val="0077048C"/>
    <w:rsid w:val="00772E77"/>
    <w:rsid w:val="0077658C"/>
    <w:rsid w:val="007809E9"/>
    <w:rsid w:val="00784DBB"/>
    <w:rsid w:val="007862D7"/>
    <w:rsid w:val="007917D7"/>
    <w:rsid w:val="00791E06"/>
    <w:rsid w:val="00791F86"/>
    <w:rsid w:val="007A1122"/>
    <w:rsid w:val="007A24FD"/>
    <w:rsid w:val="007A33C8"/>
    <w:rsid w:val="007A354A"/>
    <w:rsid w:val="007A75D9"/>
    <w:rsid w:val="007B3896"/>
    <w:rsid w:val="007B74FC"/>
    <w:rsid w:val="007C28A4"/>
    <w:rsid w:val="007C6139"/>
    <w:rsid w:val="007C70EB"/>
    <w:rsid w:val="007C7780"/>
    <w:rsid w:val="007D0E60"/>
    <w:rsid w:val="007D0EDC"/>
    <w:rsid w:val="007D12C7"/>
    <w:rsid w:val="007D3AB3"/>
    <w:rsid w:val="007D4B2A"/>
    <w:rsid w:val="007D51B1"/>
    <w:rsid w:val="007D51CD"/>
    <w:rsid w:val="007E1B4E"/>
    <w:rsid w:val="007E2567"/>
    <w:rsid w:val="007E3113"/>
    <w:rsid w:val="007E3778"/>
    <w:rsid w:val="007E38A9"/>
    <w:rsid w:val="007E3B89"/>
    <w:rsid w:val="007E58D4"/>
    <w:rsid w:val="007E764A"/>
    <w:rsid w:val="007F57F0"/>
    <w:rsid w:val="007F5839"/>
    <w:rsid w:val="00800220"/>
    <w:rsid w:val="00802635"/>
    <w:rsid w:val="00803AD1"/>
    <w:rsid w:val="00810098"/>
    <w:rsid w:val="008104F4"/>
    <w:rsid w:val="00812090"/>
    <w:rsid w:val="00812B7C"/>
    <w:rsid w:val="0081356B"/>
    <w:rsid w:val="00814CA1"/>
    <w:rsid w:val="00815009"/>
    <w:rsid w:val="008168D2"/>
    <w:rsid w:val="00822073"/>
    <w:rsid w:val="008222D9"/>
    <w:rsid w:val="00822B6F"/>
    <w:rsid w:val="00823CC7"/>
    <w:rsid w:val="00824537"/>
    <w:rsid w:val="00825AB2"/>
    <w:rsid w:val="0082690D"/>
    <w:rsid w:val="00826E37"/>
    <w:rsid w:val="0083349F"/>
    <w:rsid w:val="00835287"/>
    <w:rsid w:val="00835839"/>
    <w:rsid w:val="00835F01"/>
    <w:rsid w:val="0083651B"/>
    <w:rsid w:val="0083720B"/>
    <w:rsid w:val="00840059"/>
    <w:rsid w:val="008420E5"/>
    <w:rsid w:val="00844556"/>
    <w:rsid w:val="00844981"/>
    <w:rsid w:val="008449EE"/>
    <w:rsid w:val="0084573C"/>
    <w:rsid w:val="008516D5"/>
    <w:rsid w:val="00853594"/>
    <w:rsid w:val="0085408F"/>
    <w:rsid w:val="00854CDE"/>
    <w:rsid w:val="0085625A"/>
    <w:rsid w:val="0086011F"/>
    <w:rsid w:val="00860206"/>
    <w:rsid w:val="008607D8"/>
    <w:rsid w:val="0086158F"/>
    <w:rsid w:val="00863A0F"/>
    <w:rsid w:val="008663B6"/>
    <w:rsid w:val="00867723"/>
    <w:rsid w:val="00871035"/>
    <w:rsid w:val="00873391"/>
    <w:rsid w:val="008777CE"/>
    <w:rsid w:val="00877B21"/>
    <w:rsid w:val="0088094B"/>
    <w:rsid w:val="00883150"/>
    <w:rsid w:val="00885225"/>
    <w:rsid w:val="00885AF1"/>
    <w:rsid w:val="00886689"/>
    <w:rsid w:val="008876DE"/>
    <w:rsid w:val="008909B3"/>
    <w:rsid w:val="0089159C"/>
    <w:rsid w:val="008A123E"/>
    <w:rsid w:val="008A2E89"/>
    <w:rsid w:val="008A38EB"/>
    <w:rsid w:val="008A5A8F"/>
    <w:rsid w:val="008A78A1"/>
    <w:rsid w:val="008A7B20"/>
    <w:rsid w:val="008A7D58"/>
    <w:rsid w:val="008B1210"/>
    <w:rsid w:val="008B1B3C"/>
    <w:rsid w:val="008B23E0"/>
    <w:rsid w:val="008B52EB"/>
    <w:rsid w:val="008B7567"/>
    <w:rsid w:val="008C18B1"/>
    <w:rsid w:val="008C3465"/>
    <w:rsid w:val="008C3BB8"/>
    <w:rsid w:val="008C48E4"/>
    <w:rsid w:val="008C5646"/>
    <w:rsid w:val="008C6D8C"/>
    <w:rsid w:val="008C6FAE"/>
    <w:rsid w:val="008C7E81"/>
    <w:rsid w:val="008D1B05"/>
    <w:rsid w:val="008D3860"/>
    <w:rsid w:val="008D3A71"/>
    <w:rsid w:val="008D4678"/>
    <w:rsid w:val="008D733F"/>
    <w:rsid w:val="008E2EE4"/>
    <w:rsid w:val="008E3036"/>
    <w:rsid w:val="008E44E0"/>
    <w:rsid w:val="008E4E0A"/>
    <w:rsid w:val="008E5F81"/>
    <w:rsid w:val="008E6ED5"/>
    <w:rsid w:val="008F0011"/>
    <w:rsid w:val="008F0DE2"/>
    <w:rsid w:val="008F1274"/>
    <w:rsid w:val="008F1A2B"/>
    <w:rsid w:val="008F1A74"/>
    <w:rsid w:val="008F344A"/>
    <w:rsid w:val="008F3EB0"/>
    <w:rsid w:val="008F60FD"/>
    <w:rsid w:val="00901827"/>
    <w:rsid w:val="00902292"/>
    <w:rsid w:val="00902752"/>
    <w:rsid w:val="00902C53"/>
    <w:rsid w:val="00905263"/>
    <w:rsid w:val="00906DFE"/>
    <w:rsid w:val="009107C1"/>
    <w:rsid w:val="00911173"/>
    <w:rsid w:val="00911605"/>
    <w:rsid w:val="00912111"/>
    <w:rsid w:val="00913352"/>
    <w:rsid w:val="00913D7E"/>
    <w:rsid w:val="0091572A"/>
    <w:rsid w:val="0091580E"/>
    <w:rsid w:val="00917EBF"/>
    <w:rsid w:val="009226E2"/>
    <w:rsid w:val="0092423F"/>
    <w:rsid w:val="00926402"/>
    <w:rsid w:val="00927730"/>
    <w:rsid w:val="00932AB9"/>
    <w:rsid w:val="00936D36"/>
    <w:rsid w:val="0094126A"/>
    <w:rsid w:val="00941652"/>
    <w:rsid w:val="00942ADC"/>
    <w:rsid w:val="009464F2"/>
    <w:rsid w:val="009477AC"/>
    <w:rsid w:val="00950799"/>
    <w:rsid w:val="009530F2"/>
    <w:rsid w:val="00953407"/>
    <w:rsid w:val="009566FA"/>
    <w:rsid w:val="00957906"/>
    <w:rsid w:val="00961A83"/>
    <w:rsid w:val="0096332F"/>
    <w:rsid w:val="00964219"/>
    <w:rsid w:val="00966901"/>
    <w:rsid w:val="009707C4"/>
    <w:rsid w:val="00970FE7"/>
    <w:rsid w:val="00973680"/>
    <w:rsid w:val="00973E71"/>
    <w:rsid w:val="00975AB6"/>
    <w:rsid w:val="00977885"/>
    <w:rsid w:val="00983490"/>
    <w:rsid w:val="00983702"/>
    <w:rsid w:val="009839E3"/>
    <w:rsid w:val="00987E1D"/>
    <w:rsid w:val="00992BE6"/>
    <w:rsid w:val="00994081"/>
    <w:rsid w:val="00995280"/>
    <w:rsid w:val="00995536"/>
    <w:rsid w:val="009955A4"/>
    <w:rsid w:val="009A007B"/>
    <w:rsid w:val="009A1B74"/>
    <w:rsid w:val="009A2AB7"/>
    <w:rsid w:val="009A5478"/>
    <w:rsid w:val="009B1C2F"/>
    <w:rsid w:val="009B35AA"/>
    <w:rsid w:val="009B372E"/>
    <w:rsid w:val="009B46ED"/>
    <w:rsid w:val="009C333C"/>
    <w:rsid w:val="009C4635"/>
    <w:rsid w:val="009C4EFF"/>
    <w:rsid w:val="009C512E"/>
    <w:rsid w:val="009C66D7"/>
    <w:rsid w:val="009C6737"/>
    <w:rsid w:val="009C7F45"/>
    <w:rsid w:val="009D07D7"/>
    <w:rsid w:val="009D6351"/>
    <w:rsid w:val="009D7D15"/>
    <w:rsid w:val="009E06D8"/>
    <w:rsid w:val="009E1205"/>
    <w:rsid w:val="009E1411"/>
    <w:rsid w:val="009E3652"/>
    <w:rsid w:val="009E6DDA"/>
    <w:rsid w:val="009F4825"/>
    <w:rsid w:val="009F56CF"/>
    <w:rsid w:val="009F5715"/>
    <w:rsid w:val="009F674F"/>
    <w:rsid w:val="009F7242"/>
    <w:rsid w:val="009F7354"/>
    <w:rsid w:val="00A01314"/>
    <w:rsid w:val="00A02B2B"/>
    <w:rsid w:val="00A03170"/>
    <w:rsid w:val="00A03303"/>
    <w:rsid w:val="00A03792"/>
    <w:rsid w:val="00A0385D"/>
    <w:rsid w:val="00A04C6A"/>
    <w:rsid w:val="00A04FEB"/>
    <w:rsid w:val="00A06535"/>
    <w:rsid w:val="00A1027E"/>
    <w:rsid w:val="00A10434"/>
    <w:rsid w:val="00A10EF5"/>
    <w:rsid w:val="00A12156"/>
    <w:rsid w:val="00A13116"/>
    <w:rsid w:val="00A13629"/>
    <w:rsid w:val="00A142CE"/>
    <w:rsid w:val="00A161EB"/>
    <w:rsid w:val="00A16362"/>
    <w:rsid w:val="00A20E4D"/>
    <w:rsid w:val="00A21084"/>
    <w:rsid w:val="00A22743"/>
    <w:rsid w:val="00A24725"/>
    <w:rsid w:val="00A24C17"/>
    <w:rsid w:val="00A25298"/>
    <w:rsid w:val="00A26EC4"/>
    <w:rsid w:val="00A31256"/>
    <w:rsid w:val="00A315A8"/>
    <w:rsid w:val="00A33EC4"/>
    <w:rsid w:val="00A362B0"/>
    <w:rsid w:val="00A4291A"/>
    <w:rsid w:val="00A43438"/>
    <w:rsid w:val="00A43AB6"/>
    <w:rsid w:val="00A448E4"/>
    <w:rsid w:val="00A46821"/>
    <w:rsid w:val="00A50AB5"/>
    <w:rsid w:val="00A518C0"/>
    <w:rsid w:val="00A51EBC"/>
    <w:rsid w:val="00A54300"/>
    <w:rsid w:val="00A57BAF"/>
    <w:rsid w:val="00A623F1"/>
    <w:rsid w:val="00A62939"/>
    <w:rsid w:val="00A63F83"/>
    <w:rsid w:val="00A673BD"/>
    <w:rsid w:val="00A67944"/>
    <w:rsid w:val="00A67A10"/>
    <w:rsid w:val="00A67AE7"/>
    <w:rsid w:val="00A720CF"/>
    <w:rsid w:val="00A72795"/>
    <w:rsid w:val="00A748D3"/>
    <w:rsid w:val="00A74AAB"/>
    <w:rsid w:val="00A74D10"/>
    <w:rsid w:val="00A752B5"/>
    <w:rsid w:val="00A75FF4"/>
    <w:rsid w:val="00A772DF"/>
    <w:rsid w:val="00A77F74"/>
    <w:rsid w:val="00A80534"/>
    <w:rsid w:val="00A81EB5"/>
    <w:rsid w:val="00A821E3"/>
    <w:rsid w:val="00A83AC3"/>
    <w:rsid w:val="00A84262"/>
    <w:rsid w:val="00A9014E"/>
    <w:rsid w:val="00A91548"/>
    <w:rsid w:val="00A927C9"/>
    <w:rsid w:val="00A957C8"/>
    <w:rsid w:val="00AA0445"/>
    <w:rsid w:val="00AA0AE3"/>
    <w:rsid w:val="00AA4524"/>
    <w:rsid w:val="00AA5356"/>
    <w:rsid w:val="00AA6BA8"/>
    <w:rsid w:val="00AA753E"/>
    <w:rsid w:val="00AA7A77"/>
    <w:rsid w:val="00AB0008"/>
    <w:rsid w:val="00AB1065"/>
    <w:rsid w:val="00AB4D2D"/>
    <w:rsid w:val="00AB6BF7"/>
    <w:rsid w:val="00AB7533"/>
    <w:rsid w:val="00AC0467"/>
    <w:rsid w:val="00AC0CBA"/>
    <w:rsid w:val="00AC48DB"/>
    <w:rsid w:val="00AC64F4"/>
    <w:rsid w:val="00AD0456"/>
    <w:rsid w:val="00AD0620"/>
    <w:rsid w:val="00AD546A"/>
    <w:rsid w:val="00AE115F"/>
    <w:rsid w:val="00AE2D44"/>
    <w:rsid w:val="00AE32D2"/>
    <w:rsid w:val="00AE41D7"/>
    <w:rsid w:val="00AF105C"/>
    <w:rsid w:val="00AF177A"/>
    <w:rsid w:val="00AF3CA0"/>
    <w:rsid w:val="00AF5F54"/>
    <w:rsid w:val="00B0072E"/>
    <w:rsid w:val="00B03691"/>
    <w:rsid w:val="00B0522D"/>
    <w:rsid w:val="00B073A9"/>
    <w:rsid w:val="00B136CD"/>
    <w:rsid w:val="00B14185"/>
    <w:rsid w:val="00B14B2C"/>
    <w:rsid w:val="00B15B4E"/>
    <w:rsid w:val="00B168E2"/>
    <w:rsid w:val="00B16DC4"/>
    <w:rsid w:val="00B1742E"/>
    <w:rsid w:val="00B17C78"/>
    <w:rsid w:val="00B21AE8"/>
    <w:rsid w:val="00B25AFB"/>
    <w:rsid w:val="00B2650E"/>
    <w:rsid w:val="00B26F2B"/>
    <w:rsid w:val="00B278D4"/>
    <w:rsid w:val="00B312DD"/>
    <w:rsid w:val="00B3513B"/>
    <w:rsid w:val="00B353A1"/>
    <w:rsid w:val="00B369A2"/>
    <w:rsid w:val="00B36F1C"/>
    <w:rsid w:val="00B4318E"/>
    <w:rsid w:val="00B45776"/>
    <w:rsid w:val="00B45DFB"/>
    <w:rsid w:val="00B46B96"/>
    <w:rsid w:val="00B47479"/>
    <w:rsid w:val="00B519C2"/>
    <w:rsid w:val="00B56CD5"/>
    <w:rsid w:val="00B60701"/>
    <w:rsid w:val="00B60D9A"/>
    <w:rsid w:val="00B62D55"/>
    <w:rsid w:val="00B63920"/>
    <w:rsid w:val="00B63FEF"/>
    <w:rsid w:val="00B67065"/>
    <w:rsid w:val="00B67E0A"/>
    <w:rsid w:val="00B710F8"/>
    <w:rsid w:val="00B711E9"/>
    <w:rsid w:val="00B72F83"/>
    <w:rsid w:val="00B7432E"/>
    <w:rsid w:val="00B761E5"/>
    <w:rsid w:val="00B81608"/>
    <w:rsid w:val="00B8172B"/>
    <w:rsid w:val="00B82664"/>
    <w:rsid w:val="00B842CA"/>
    <w:rsid w:val="00B84F98"/>
    <w:rsid w:val="00B86479"/>
    <w:rsid w:val="00B90F00"/>
    <w:rsid w:val="00B91E88"/>
    <w:rsid w:val="00B92148"/>
    <w:rsid w:val="00B933DF"/>
    <w:rsid w:val="00B9345D"/>
    <w:rsid w:val="00B952D6"/>
    <w:rsid w:val="00BA0A06"/>
    <w:rsid w:val="00BA0CDD"/>
    <w:rsid w:val="00BA3FD9"/>
    <w:rsid w:val="00BA4AA1"/>
    <w:rsid w:val="00BA53BE"/>
    <w:rsid w:val="00BA612B"/>
    <w:rsid w:val="00BA73E2"/>
    <w:rsid w:val="00BB2725"/>
    <w:rsid w:val="00BB6262"/>
    <w:rsid w:val="00BB6C8B"/>
    <w:rsid w:val="00BB732A"/>
    <w:rsid w:val="00BC1C8A"/>
    <w:rsid w:val="00BC4740"/>
    <w:rsid w:val="00BC6946"/>
    <w:rsid w:val="00BD0961"/>
    <w:rsid w:val="00BD0F00"/>
    <w:rsid w:val="00BD4714"/>
    <w:rsid w:val="00BD541F"/>
    <w:rsid w:val="00BD6017"/>
    <w:rsid w:val="00BD6D85"/>
    <w:rsid w:val="00BD7F18"/>
    <w:rsid w:val="00BD7FDF"/>
    <w:rsid w:val="00BE0247"/>
    <w:rsid w:val="00BE11D4"/>
    <w:rsid w:val="00BE2A1A"/>
    <w:rsid w:val="00BE4149"/>
    <w:rsid w:val="00BE4D8F"/>
    <w:rsid w:val="00BE6332"/>
    <w:rsid w:val="00BE73D0"/>
    <w:rsid w:val="00BE77F7"/>
    <w:rsid w:val="00BE7B35"/>
    <w:rsid w:val="00BF032E"/>
    <w:rsid w:val="00BF163B"/>
    <w:rsid w:val="00BF4BFB"/>
    <w:rsid w:val="00BF5289"/>
    <w:rsid w:val="00BF68BD"/>
    <w:rsid w:val="00BF75D5"/>
    <w:rsid w:val="00C00CD8"/>
    <w:rsid w:val="00C01485"/>
    <w:rsid w:val="00C03E79"/>
    <w:rsid w:val="00C04C90"/>
    <w:rsid w:val="00C05FB0"/>
    <w:rsid w:val="00C11C9E"/>
    <w:rsid w:val="00C11E27"/>
    <w:rsid w:val="00C120F7"/>
    <w:rsid w:val="00C13539"/>
    <w:rsid w:val="00C13F15"/>
    <w:rsid w:val="00C14F4F"/>
    <w:rsid w:val="00C15931"/>
    <w:rsid w:val="00C16E58"/>
    <w:rsid w:val="00C20621"/>
    <w:rsid w:val="00C24745"/>
    <w:rsid w:val="00C252CF"/>
    <w:rsid w:val="00C26B85"/>
    <w:rsid w:val="00C27ADC"/>
    <w:rsid w:val="00C27B46"/>
    <w:rsid w:val="00C32DAA"/>
    <w:rsid w:val="00C36F4B"/>
    <w:rsid w:val="00C436E4"/>
    <w:rsid w:val="00C43A4E"/>
    <w:rsid w:val="00C46311"/>
    <w:rsid w:val="00C470FE"/>
    <w:rsid w:val="00C5166E"/>
    <w:rsid w:val="00C536DB"/>
    <w:rsid w:val="00C542BB"/>
    <w:rsid w:val="00C54D8C"/>
    <w:rsid w:val="00C55E72"/>
    <w:rsid w:val="00C56CC5"/>
    <w:rsid w:val="00C57CA1"/>
    <w:rsid w:val="00C57EBC"/>
    <w:rsid w:val="00C635EE"/>
    <w:rsid w:val="00C63EDB"/>
    <w:rsid w:val="00C64FEF"/>
    <w:rsid w:val="00C6710F"/>
    <w:rsid w:val="00C74D6C"/>
    <w:rsid w:val="00C75115"/>
    <w:rsid w:val="00C754A6"/>
    <w:rsid w:val="00C7552D"/>
    <w:rsid w:val="00C7660C"/>
    <w:rsid w:val="00C77395"/>
    <w:rsid w:val="00C77B9C"/>
    <w:rsid w:val="00C830D8"/>
    <w:rsid w:val="00C840CB"/>
    <w:rsid w:val="00C8605B"/>
    <w:rsid w:val="00C864BE"/>
    <w:rsid w:val="00C93045"/>
    <w:rsid w:val="00C967E0"/>
    <w:rsid w:val="00C97CC4"/>
    <w:rsid w:val="00C97D8D"/>
    <w:rsid w:val="00CA0163"/>
    <w:rsid w:val="00CA01F2"/>
    <w:rsid w:val="00CA224E"/>
    <w:rsid w:val="00CA2ADD"/>
    <w:rsid w:val="00CA2E3C"/>
    <w:rsid w:val="00CA6AF6"/>
    <w:rsid w:val="00CA6BFA"/>
    <w:rsid w:val="00CB033F"/>
    <w:rsid w:val="00CB37B5"/>
    <w:rsid w:val="00CB52BF"/>
    <w:rsid w:val="00CC0A9A"/>
    <w:rsid w:val="00CC1C7E"/>
    <w:rsid w:val="00CC345A"/>
    <w:rsid w:val="00CC4F34"/>
    <w:rsid w:val="00CC6638"/>
    <w:rsid w:val="00CD0C0C"/>
    <w:rsid w:val="00CD1B2E"/>
    <w:rsid w:val="00CD365A"/>
    <w:rsid w:val="00CD4BA8"/>
    <w:rsid w:val="00CD4E68"/>
    <w:rsid w:val="00CE0089"/>
    <w:rsid w:val="00CE0C01"/>
    <w:rsid w:val="00CE5593"/>
    <w:rsid w:val="00CE6D01"/>
    <w:rsid w:val="00CF2087"/>
    <w:rsid w:val="00CF2393"/>
    <w:rsid w:val="00CF486D"/>
    <w:rsid w:val="00CF5BA7"/>
    <w:rsid w:val="00CF5E9C"/>
    <w:rsid w:val="00CF660C"/>
    <w:rsid w:val="00D00FBA"/>
    <w:rsid w:val="00D01991"/>
    <w:rsid w:val="00D02FCD"/>
    <w:rsid w:val="00D03100"/>
    <w:rsid w:val="00D05767"/>
    <w:rsid w:val="00D12A90"/>
    <w:rsid w:val="00D15D60"/>
    <w:rsid w:val="00D21D32"/>
    <w:rsid w:val="00D22C74"/>
    <w:rsid w:val="00D22EC5"/>
    <w:rsid w:val="00D238B2"/>
    <w:rsid w:val="00D27A0D"/>
    <w:rsid w:val="00D3306E"/>
    <w:rsid w:val="00D339DB"/>
    <w:rsid w:val="00D34E91"/>
    <w:rsid w:val="00D35EC4"/>
    <w:rsid w:val="00D368C6"/>
    <w:rsid w:val="00D40FEF"/>
    <w:rsid w:val="00D420A6"/>
    <w:rsid w:val="00D43A94"/>
    <w:rsid w:val="00D46256"/>
    <w:rsid w:val="00D46648"/>
    <w:rsid w:val="00D468F2"/>
    <w:rsid w:val="00D46C25"/>
    <w:rsid w:val="00D475E1"/>
    <w:rsid w:val="00D47D06"/>
    <w:rsid w:val="00D522A3"/>
    <w:rsid w:val="00D5304A"/>
    <w:rsid w:val="00D53EB5"/>
    <w:rsid w:val="00D5551B"/>
    <w:rsid w:val="00D56D56"/>
    <w:rsid w:val="00D62CB3"/>
    <w:rsid w:val="00D62E5B"/>
    <w:rsid w:val="00D648CC"/>
    <w:rsid w:val="00D651CE"/>
    <w:rsid w:val="00D65621"/>
    <w:rsid w:val="00D66FAF"/>
    <w:rsid w:val="00D70B05"/>
    <w:rsid w:val="00D7123E"/>
    <w:rsid w:val="00D71872"/>
    <w:rsid w:val="00D72BEB"/>
    <w:rsid w:val="00D7787E"/>
    <w:rsid w:val="00D80E3C"/>
    <w:rsid w:val="00D8145E"/>
    <w:rsid w:val="00D81760"/>
    <w:rsid w:val="00D86558"/>
    <w:rsid w:val="00D90C4B"/>
    <w:rsid w:val="00D931D6"/>
    <w:rsid w:val="00D93870"/>
    <w:rsid w:val="00D939B0"/>
    <w:rsid w:val="00D9758D"/>
    <w:rsid w:val="00D976AB"/>
    <w:rsid w:val="00D97C6E"/>
    <w:rsid w:val="00DA2455"/>
    <w:rsid w:val="00DA2560"/>
    <w:rsid w:val="00DA2FC6"/>
    <w:rsid w:val="00DA3BFB"/>
    <w:rsid w:val="00DA4A67"/>
    <w:rsid w:val="00DA7F8B"/>
    <w:rsid w:val="00DB080B"/>
    <w:rsid w:val="00DB1E89"/>
    <w:rsid w:val="00DB2CC9"/>
    <w:rsid w:val="00DB4A25"/>
    <w:rsid w:val="00DB7D4D"/>
    <w:rsid w:val="00DC156F"/>
    <w:rsid w:val="00DC6686"/>
    <w:rsid w:val="00DC735C"/>
    <w:rsid w:val="00DC7CDD"/>
    <w:rsid w:val="00DD0378"/>
    <w:rsid w:val="00DD09A5"/>
    <w:rsid w:val="00DD1FC2"/>
    <w:rsid w:val="00DD5724"/>
    <w:rsid w:val="00DD5F23"/>
    <w:rsid w:val="00DD63C5"/>
    <w:rsid w:val="00DE08D7"/>
    <w:rsid w:val="00DE1A47"/>
    <w:rsid w:val="00DE39ED"/>
    <w:rsid w:val="00DF00B4"/>
    <w:rsid w:val="00DF243E"/>
    <w:rsid w:val="00DF26BB"/>
    <w:rsid w:val="00DF3276"/>
    <w:rsid w:val="00DF3764"/>
    <w:rsid w:val="00DF3A9E"/>
    <w:rsid w:val="00DF42F3"/>
    <w:rsid w:val="00E04068"/>
    <w:rsid w:val="00E049AB"/>
    <w:rsid w:val="00E04F0C"/>
    <w:rsid w:val="00E077D7"/>
    <w:rsid w:val="00E07CEE"/>
    <w:rsid w:val="00E11262"/>
    <w:rsid w:val="00E12AE6"/>
    <w:rsid w:val="00E134FC"/>
    <w:rsid w:val="00E13628"/>
    <w:rsid w:val="00E138F4"/>
    <w:rsid w:val="00E13FEF"/>
    <w:rsid w:val="00E14377"/>
    <w:rsid w:val="00E14DB2"/>
    <w:rsid w:val="00E169D2"/>
    <w:rsid w:val="00E177F7"/>
    <w:rsid w:val="00E20323"/>
    <w:rsid w:val="00E22530"/>
    <w:rsid w:val="00E2648B"/>
    <w:rsid w:val="00E264BF"/>
    <w:rsid w:val="00E310B7"/>
    <w:rsid w:val="00E32562"/>
    <w:rsid w:val="00E35FEE"/>
    <w:rsid w:val="00E502DF"/>
    <w:rsid w:val="00E50391"/>
    <w:rsid w:val="00E538CC"/>
    <w:rsid w:val="00E53FA7"/>
    <w:rsid w:val="00E55EBB"/>
    <w:rsid w:val="00E605C3"/>
    <w:rsid w:val="00E63E06"/>
    <w:rsid w:val="00E6554D"/>
    <w:rsid w:val="00E706D0"/>
    <w:rsid w:val="00E710BB"/>
    <w:rsid w:val="00E71474"/>
    <w:rsid w:val="00E748BF"/>
    <w:rsid w:val="00E7596D"/>
    <w:rsid w:val="00E803E7"/>
    <w:rsid w:val="00E80E74"/>
    <w:rsid w:val="00E81520"/>
    <w:rsid w:val="00E81B8F"/>
    <w:rsid w:val="00E82C70"/>
    <w:rsid w:val="00E84552"/>
    <w:rsid w:val="00E8576B"/>
    <w:rsid w:val="00E872D4"/>
    <w:rsid w:val="00E87ADE"/>
    <w:rsid w:val="00E91134"/>
    <w:rsid w:val="00E9132A"/>
    <w:rsid w:val="00E9303D"/>
    <w:rsid w:val="00E94F77"/>
    <w:rsid w:val="00E94FDE"/>
    <w:rsid w:val="00E954DD"/>
    <w:rsid w:val="00E95950"/>
    <w:rsid w:val="00E973EF"/>
    <w:rsid w:val="00EA0127"/>
    <w:rsid w:val="00EA02A0"/>
    <w:rsid w:val="00EA04A1"/>
    <w:rsid w:val="00EA26C6"/>
    <w:rsid w:val="00EA3203"/>
    <w:rsid w:val="00EA425A"/>
    <w:rsid w:val="00EA5B84"/>
    <w:rsid w:val="00EA66E2"/>
    <w:rsid w:val="00EA77EF"/>
    <w:rsid w:val="00EB1AF2"/>
    <w:rsid w:val="00EB22E1"/>
    <w:rsid w:val="00EB75E6"/>
    <w:rsid w:val="00EB790F"/>
    <w:rsid w:val="00EB7AA0"/>
    <w:rsid w:val="00EC1F7B"/>
    <w:rsid w:val="00EC286A"/>
    <w:rsid w:val="00EC663D"/>
    <w:rsid w:val="00EC7225"/>
    <w:rsid w:val="00ED106B"/>
    <w:rsid w:val="00ED22C3"/>
    <w:rsid w:val="00ED2927"/>
    <w:rsid w:val="00ED2BE6"/>
    <w:rsid w:val="00ED5ABB"/>
    <w:rsid w:val="00ED71F0"/>
    <w:rsid w:val="00ED7D4F"/>
    <w:rsid w:val="00EE3F95"/>
    <w:rsid w:val="00EE48C6"/>
    <w:rsid w:val="00EE56FC"/>
    <w:rsid w:val="00EE5E77"/>
    <w:rsid w:val="00EF079C"/>
    <w:rsid w:val="00EF0CE2"/>
    <w:rsid w:val="00EF1307"/>
    <w:rsid w:val="00EF274B"/>
    <w:rsid w:val="00EF3054"/>
    <w:rsid w:val="00EF5819"/>
    <w:rsid w:val="00EF68CE"/>
    <w:rsid w:val="00EF711A"/>
    <w:rsid w:val="00F00B72"/>
    <w:rsid w:val="00F01DD9"/>
    <w:rsid w:val="00F10EE1"/>
    <w:rsid w:val="00F11157"/>
    <w:rsid w:val="00F12440"/>
    <w:rsid w:val="00F129FC"/>
    <w:rsid w:val="00F1302B"/>
    <w:rsid w:val="00F136CB"/>
    <w:rsid w:val="00F13C00"/>
    <w:rsid w:val="00F13C5F"/>
    <w:rsid w:val="00F17045"/>
    <w:rsid w:val="00F173B3"/>
    <w:rsid w:val="00F21B1E"/>
    <w:rsid w:val="00F22B9C"/>
    <w:rsid w:val="00F24E2C"/>
    <w:rsid w:val="00F24EC1"/>
    <w:rsid w:val="00F26FAA"/>
    <w:rsid w:val="00F31A3A"/>
    <w:rsid w:val="00F34DAC"/>
    <w:rsid w:val="00F35DE8"/>
    <w:rsid w:val="00F36662"/>
    <w:rsid w:val="00F375FF"/>
    <w:rsid w:val="00F379AA"/>
    <w:rsid w:val="00F417D1"/>
    <w:rsid w:val="00F46603"/>
    <w:rsid w:val="00F4725A"/>
    <w:rsid w:val="00F50F97"/>
    <w:rsid w:val="00F536AE"/>
    <w:rsid w:val="00F6152E"/>
    <w:rsid w:val="00F61F48"/>
    <w:rsid w:val="00F63E65"/>
    <w:rsid w:val="00F64186"/>
    <w:rsid w:val="00F64B37"/>
    <w:rsid w:val="00F672BF"/>
    <w:rsid w:val="00F70730"/>
    <w:rsid w:val="00F75230"/>
    <w:rsid w:val="00F84D86"/>
    <w:rsid w:val="00F84FA2"/>
    <w:rsid w:val="00F855D8"/>
    <w:rsid w:val="00F87D94"/>
    <w:rsid w:val="00F87E98"/>
    <w:rsid w:val="00F90B08"/>
    <w:rsid w:val="00F96E9E"/>
    <w:rsid w:val="00FA0511"/>
    <w:rsid w:val="00FA0864"/>
    <w:rsid w:val="00FA141B"/>
    <w:rsid w:val="00FA4C70"/>
    <w:rsid w:val="00FA508E"/>
    <w:rsid w:val="00FA5731"/>
    <w:rsid w:val="00FA57E2"/>
    <w:rsid w:val="00FA6072"/>
    <w:rsid w:val="00FB1888"/>
    <w:rsid w:val="00FB25F4"/>
    <w:rsid w:val="00FB4058"/>
    <w:rsid w:val="00FB482F"/>
    <w:rsid w:val="00FB5E6C"/>
    <w:rsid w:val="00FC0ED3"/>
    <w:rsid w:val="00FC1622"/>
    <w:rsid w:val="00FC23F2"/>
    <w:rsid w:val="00FC2719"/>
    <w:rsid w:val="00FC417E"/>
    <w:rsid w:val="00FC58EA"/>
    <w:rsid w:val="00FC5D91"/>
    <w:rsid w:val="00FC665F"/>
    <w:rsid w:val="00FC6986"/>
    <w:rsid w:val="00FC6F58"/>
    <w:rsid w:val="00FC7A52"/>
    <w:rsid w:val="00FC7DFD"/>
    <w:rsid w:val="00FD118C"/>
    <w:rsid w:val="00FD32C0"/>
    <w:rsid w:val="00FD6246"/>
    <w:rsid w:val="00FD70F4"/>
    <w:rsid w:val="00FE101F"/>
    <w:rsid w:val="00FE408F"/>
    <w:rsid w:val="00FE652D"/>
    <w:rsid w:val="00FE6648"/>
    <w:rsid w:val="00FF0B14"/>
    <w:rsid w:val="00FF1E06"/>
    <w:rsid w:val="00FF20A6"/>
    <w:rsid w:val="00FF2CE2"/>
    <w:rsid w:val="00FF324A"/>
    <w:rsid w:val="00FF3416"/>
    <w:rsid w:val="00FF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acVmlSchemaUri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643FA5"/>
  <w15:chartTrackingRefBased/>
  <w15:docId w15:val="{59A75E00-C06C-407A-BA03-AF08B349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locked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locked="0" w:unhideWhenUsed="1" w:qFormat="1"/>
    <w:lsdException w:name="List Number" w:locked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unhideWhenUsed="1"/>
    <w:lsdException w:name="List Bullet 3" w:locked="0" w:unhideWhenUsed="1"/>
    <w:lsdException w:name="List Bullet 4" w:locked="0" w:unhideWhenUsed="1"/>
    <w:lsdException w:name="List Bullet 5" w:locked="0" w:semiHidden="1" w:unhideWhenUsed="1"/>
    <w:lsdException w:name="List Number 2" w:locked="0" w:unhideWhenUsed="1"/>
    <w:lsdException w:name="List Number 3" w:locked="0" w:unhideWhenUsed="1"/>
    <w:lsdException w:name="List Number 4" w:locked="0" w:unhideWhenUsed="1"/>
    <w:lsdException w:name="List Number 5" w:locked="0" w:semiHidden="1" w:unhideWhenUsed="1"/>
    <w:lsdException w:name="Title" w:locked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locked="0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1">
    <w:name w:val="Normal"/>
    <w:qFormat/>
    <w:pPr>
      <w:widowControl w:val="0"/>
      <w:suppressAutoHyphens/>
      <w:spacing w:before="60" w:after="60" w:line="360" w:lineRule="auto"/>
      <w:ind w:firstLine="851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1">
    <w:name w:val="heading 1"/>
    <w:basedOn w:val="a1"/>
    <w:next w:val="a1"/>
    <w:link w:val="12"/>
    <w:uiPriority w:val="9"/>
    <w:qFormat/>
    <w:pPr>
      <w:keepNext/>
      <w:pageBreakBefore/>
      <w:numPr>
        <w:numId w:val="1"/>
      </w:numPr>
      <w:spacing w:before="360" w:after="120"/>
      <w:jc w:val="left"/>
      <w:outlineLvl w:val="0"/>
    </w:pPr>
    <w:rPr>
      <w:rFonts w:eastAsia="Times New Roman"/>
      <w:b/>
      <w:bCs/>
      <w:caps/>
      <w:szCs w:val="28"/>
    </w:rPr>
  </w:style>
  <w:style w:type="paragraph" w:styleId="22">
    <w:name w:val="heading 2"/>
    <w:basedOn w:val="a1"/>
    <w:next w:val="a1"/>
    <w:link w:val="24"/>
    <w:uiPriority w:val="9"/>
    <w:qFormat/>
    <w:pPr>
      <w:keepNext/>
      <w:numPr>
        <w:ilvl w:val="1"/>
        <w:numId w:val="1"/>
      </w:numPr>
      <w:spacing w:before="360" w:after="120"/>
      <w:jc w:val="left"/>
      <w:outlineLvl w:val="1"/>
    </w:pPr>
    <w:rPr>
      <w:rFonts w:eastAsia="Times New Roman"/>
      <w:b/>
      <w:bCs/>
      <w:szCs w:val="26"/>
    </w:rPr>
  </w:style>
  <w:style w:type="paragraph" w:styleId="32">
    <w:name w:val="heading 3"/>
    <w:basedOn w:val="a1"/>
    <w:next w:val="a1"/>
    <w:link w:val="34"/>
    <w:uiPriority w:val="9"/>
    <w:qFormat/>
    <w:pPr>
      <w:keepNext/>
      <w:numPr>
        <w:ilvl w:val="2"/>
        <w:numId w:val="1"/>
      </w:numPr>
      <w:spacing w:before="360" w:after="120"/>
      <w:jc w:val="left"/>
      <w:outlineLvl w:val="2"/>
    </w:pPr>
    <w:rPr>
      <w:rFonts w:eastAsia="Times New Roman"/>
      <w:b/>
      <w:bCs/>
    </w:rPr>
  </w:style>
  <w:style w:type="paragraph" w:styleId="40">
    <w:name w:val="heading 4"/>
    <w:basedOn w:val="a1"/>
    <w:next w:val="a1"/>
    <w:link w:val="42"/>
    <w:uiPriority w:val="9"/>
    <w:qFormat/>
    <w:pPr>
      <w:keepNext/>
      <w:numPr>
        <w:ilvl w:val="3"/>
        <w:numId w:val="1"/>
      </w:numPr>
      <w:spacing w:before="360" w:after="120"/>
      <w:jc w:val="left"/>
      <w:outlineLvl w:val="3"/>
    </w:pPr>
    <w:rPr>
      <w:rFonts w:eastAsia="Times New Roman"/>
      <w:b/>
      <w:bCs/>
      <w:iCs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jc w:val="left"/>
      <w:outlineLvl w:val="4"/>
    </w:pPr>
    <w:rPr>
      <w:rFonts w:eastAsia="Times New Roman"/>
      <w:i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  <w:lang w:val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locked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locked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locked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Pr>
      <w:rFonts w:ascii="Times New Roman" w:hAnsi="Times New Roman" w:cs="Times New Roman" w:hint="default"/>
      <w:color w:val="0000FF"/>
      <w:sz w:val="28"/>
      <w:u w:val="single"/>
    </w:rPr>
  </w:style>
  <w:style w:type="character" w:styleId="a6">
    <w:name w:val="FollowedHyperlink"/>
    <w:basedOn w:val="a2"/>
    <w:uiPriority w:val="99"/>
    <w:semiHidden/>
    <w:unhideWhenUsed/>
    <w:locked/>
    <w:rPr>
      <w:color w:val="800080" w:themeColor="followedHyperlink"/>
      <w:u w:val="single"/>
    </w:rPr>
  </w:style>
  <w:style w:type="character" w:customStyle="1" w:styleId="12">
    <w:name w:val="Заголовок 1 Знак"/>
    <w:link w:val="11"/>
    <w:uiPriority w:val="9"/>
    <w:locked/>
    <w:rPr>
      <w:rFonts w:ascii="Times New Roman" w:eastAsia="Times New Roman" w:hAnsi="Times New Roman" w:cs="Times New Roman"/>
      <w:b/>
      <w:bCs/>
      <w:caps/>
      <w:sz w:val="28"/>
      <w:szCs w:val="28"/>
      <w:lang w:eastAsia="en-US"/>
    </w:rPr>
  </w:style>
  <w:style w:type="character" w:customStyle="1" w:styleId="24">
    <w:name w:val="Заголовок 2 Знак"/>
    <w:link w:val="22"/>
    <w:uiPriority w:val="9"/>
    <w:locked/>
    <w:rPr>
      <w:rFonts w:ascii="Times New Roman" w:eastAsia="Times New Roman" w:hAnsi="Times New Roman" w:cs="Times New Roman"/>
      <w:b/>
      <w:bCs/>
      <w:sz w:val="28"/>
      <w:szCs w:val="26"/>
      <w:lang w:eastAsia="en-US"/>
    </w:rPr>
  </w:style>
  <w:style w:type="character" w:customStyle="1" w:styleId="34">
    <w:name w:val="Заголовок 3 Знак"/>
    <w:link w:val="32"/>
    <w:uiPriority w:val="9"/>
    <w:locked/>
    <w:rPr>
      <w:rFonts w:ascii="Times New Roman" w:eastAsia="Times New Roman" w:hAnsi="Times New Roman" w:cs="Times New Roman"/>
      <w:b/>
      <w:bCs/>
      <w:sz w:val="28"/>
      <w:szCs w:val="22"/>
      <w:lang w:eastAsia="en-US"/>
    </w:rPr>
  </w:style>
  <w:style w:type="character" w:customStyle="1" w:styleId="42">
    <w:name w:val="Заголовок 4 Знак"/>
    <w:link w:val="40"/>
    <w:uiPriority w:val="9"/>
    <w:locked/>
    <w:rPr>
      <w:rFonts w:ascii="Times New Roman" w:eastAsia="Times New Roman" w:hAnsi="Times New Roman" w:cs="Times New Roman"/>
      <w:b/>
      <w:bCs/>
      <w:iCs/>
      <w:sz w:val="28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locked/>
    <w:rPr>
      <w:rFonts w:ascii="Times New Roman" w:eastAsia="Times New Roman" w:hAnsi="Times New Roman" w:cs="Times New Roman"/>
      <w:i/>
      <w:sz w:val="28"/>
      <w:szCs w:val="22"/>
      <w:lang w:eastAsia="en-US"/>
    </w:rPr>
  </w:style>
  <w:style w:type="character" w:customStyle="1" w:styleId="60">
    <w:name w:val="Заголовок 6 Знак"/>
    <w:link w:val="6"/>
    <w:uiPriority w:val="9"/>
    <w:semiHidden/>
    <w:locked/>
    <w:rPr>
      <w:rFonts w:ascii="Cambria" w:eastAsia="Times New Roman" w:hAnsi="Cambria" w:cs="Times New Roman"/>
      <w:i/>
      <w:iCs/>
      <w:color w:val="243F60"/>
      <w:sz w:val="28"/>
      <w:szCs w:val="22"/>
      <w:lang w:val="x-none" w:eastAsia="en-US"/>
    </w:rPr>
  </w:style>
  <w:style w:type="paragraph" w:customStyle="1" w:styleId="msonormal0">
    <w:name w:val="msonormal"/>
    <w:basedOn w:val="a1"/>
    <w:uiPriority w:val="99"/>
    <w:semiHidden/>
    <w:locked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Verdana" w:eastAsia="Times New Roman" w:hAnsi="Verdana"/>
      <w:color w:val="585858"/>
      <w:sz w:val="17"/>
      <w:szCs w:val="17"/>
      <w:lang w:eastAsia="ru-RU"/>
    </w:rPr>
  </w:style>
  <w:style w:type="paragraph" w:styleId="a7">
    <w:name w:val="Normal (Web)"/>
    <w:basedOn w:val="a1"/>
    <w:uiPriority w:val="99"/>
    <w:semiHidden/>
    <w:unhideWhenUsed/>
    <w:locked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Verdana" w:eastAsia="Times New Roman" w:hAnsi="Verdana"/>
      <w:color w:val="585858"/>
      <w:sz w:val="17"/>
      <w:szCs w:val="17"/>
      <w:lang w:eastAsia="ru-RU"/>
    </w:rPr>
  </w:style>
  <w:style w:type="character" w:customStyle="1" w:styleId="70">
    <w:name w:val="Заголовок 7 Знак"/>
    <w:link w:val="7"/>
    <w:uiPriority w:val="9"/>
    <w:semiHidden/>
    <w:locked/>
    <w:rPr>
      <w:rFonts w:ascii="Cambria" w:eastAsia="Times New Roman" w:hAnsi="Cambria" w:cs="Times New Roman"/>
      <w:i/>
      <w:iCs/>
      <w:color w:val="404040"/>
      <w:sz w:val="28"/>
      <w:lang w:val="x-none" w:eastAsia="x-none"/>
    </w:rPr>
  </w:style>
  <w:style w:type="character" w:customStyle="1" w:styleId="80">
    <w:name w:val="Заголовок 8 Знак"/>
    <w:link w:val="8"/>
    <w:uiPriority w:val="9"/>
    <w:semiHidden/>
    <w:locked/>
    <w:rPr>
      <w:rFonts w:ascii="Cambria" w:eastAsia="Times New Roman" w:hAnsi="Cambria" w:cs="Times New Roman"/>
      <w:color w:val="404040"/>
      <w:lang w:val="x-none" w:eastAsia="x-none"/>
    </w:rPr>
  </w:style>
  <w:style w:type="character" w:customStyle="1" w:styleId="90">
    <w:name w:val="Заголовок 9 Знак"/>
    <w:link w:val="9"/>
    <w:uiPriority w:val="9"/>
    <w:semiHidden/>
    <w:locked/>
    <w:rPr>
      <w:rFonts w:ascii="Cambria" w:eastAsia="Times New Roman" w:hAnsi="Cambria" w:cs="Times New Roman"/>
      <w:i/>
      <w:iCs/>
      <w:color w:val="404040"/>
      <w:lang w:val="x-none" w:eastAsia="x-none"/>
    </w:rPr>
  </w:style>
  <w:style w:type="paragraph" w:styleId="13">
    <w:name w:val="index 1"/>
    <w:basedOn w:val="a1"/>
    <w:next w:val="a1"/>
    <w:autoRedefine/>
    <w:uiPriority w:val="99"/>
    <w:semiHidden/>
    <w:unhideWhenUsed/>
    <w:locked/>
    <w:pPr>
      <w:spacing w:before="0" w:after="0" w:line="240" w:lineRule="auto"/>
      <w:ind w:left="280" w:hanging="280"/>
    </w:pPr>
  </w:style>
  <w:style w:type="paragraph" w:styleId="14">
    <w:name w:val="toc 1"/>
    <w:basedOn w:val="a1"/>
    <w:next w:val="a1"/>
    <w:autoRedefine/>
    <w:uiPriority w:val="39"/>
    <w:unhideWhenUsed/>
    <w:locked/>
    <w:pPr>
      <w:tabs>
        <w:tab w:val="left" w:pos="851"/>
        <w:tab w:val="right" w:leader="dot" w:pos="9628"/>
      </w:tabs>
      <w:spacing w:after="120"/>
      <w:ind w:left="284" w:firstLine="0"/>
    </w:pPr>
  </w:style>
  <w:style w:type="paragraph" w:styleId="25">
    <w:name w:val="toc 2"/>
    <w:basedOn w:val="a1"/>
    <w:next w:val="a1"/>
    <w:autoRedefine/>
    <w:uiPriority w:val="39"/>
    <w:unhideWhenUsed/>
    <w:locked/>
    <w:pPr>
      <w:tabs>
        <w:tab w:val="left" w:pos="1418"/>
        <w:tab w:val="right" w:leader="dot" w:pos="9628"/>
      </w:tabs>
      <w:spacing w:after="100"/>
      <w:ind w:left="851" w:firstLine="0"/>
    </w:pPr>
  </w:style>
  <w:style w:type="paragraph" w:styleId="35">
    <w:name w:val="toc 3"/>
    <w:basedOn w:val="a1"/>
    <w:next w:val="a1"/>
    <w:autoRedefine/>
    <w:uiPriority w:val="39"/>
    <w:unhideWhenUsed/>
    <w:locked/>
    <w:pPr>
      <w:tabs>
        <w:tab w:val="left" w:pos="2268"/>
        <w:tab w:val="right" w:leader="dot" w:pos="9628"/>
      </w:tabs>
      <w:ind w:left="1418" w:firstLine="0"/>
    </w:pPr>
  </w:style>
  <w:style w:type="paragraph" w:styleId="a8">
    <w:name w:val="annotation text"/>
    <w:basedOn w:val="a1"/>
    <w:link w:val="a9"/>
    <w:uiPriority w:val="99"/>
    <w:semiHidden/>
    <w:unhideWhenUsed/>
    <w:locked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Pr>
      <w:rFonts w:ascii="Times New Roman" w:hAnsi="Times New Roman" w:cs="Times New Roman" w:hint="default"/>
      <w:lang w:eastAsia="en-US"/>
    </w:rPr>
  </w:style>
  <w:style w:type="paragraph" w:styleId="aa">
    <w:name w:val="header"/>
    <w:aliases w:val="Even"/>
    <w:basedOn w:val="a1"/>
    <w:link w:val="ab"/>
    <w:unhideWhenUsed/>
    <w:locked/>
    <w:pPr>
      <w:widowControl/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b">
    <w:name w:val="Верхний колонтитул Знак"/>
    <w:aliases w:val="Even Знак"/>
    <w:link w:val="aa"/>
    <w:locked/>
    <w:rPr>
      <w:rFonts w:ascii="Times New Roman" w:hAnsi="Times New Roman" w:cs="Times New Roman" w:hint="default"/>
      <w:sz w:val="28"/>
      <w:szCs w:val="22"/>
      <w:lang w:eastAsia="en-US"/>
    </w:rPr>
  </w:style>
  <w:style w:type="paragraph" w:styleId="ac">
    <w:name w:val="footer"/>
    <w:basedOn w:val="a1"/>
    <w:link w:val="ad"/>
    <w:uiPriority w:val="99"/>
    <w:unhideWhenUsed/>
    <w:locked/>
    <w:pPr>
      <w:tabs>
        <w:tab w:val="center" w:pos="4677"/>
        <w:tab w:val="right" w:pos="9355"/>
      </w:tabs>
      <w:spacing w:before="0" w:line="240" w:lineRule="auto"/>
      <w:jc w:val="right"/>
    </w:pPr>
    <w:rPr>
      <w:lang w:val="x-none"/>
    </w:rPr>
  </w:style>
  <w:style w:type="character" w:customStyle="1" w:styleId="ad">
    <w:name w:val="Нижний колонтитул Знак"/>
    <w:link w:val="ac"/>
    <w:uiPriority w:val="99"/>
    <w:locked/>
    <w:rPr>
      <w:rFonts w:ascii="Times New Roman" w:hAnsi="Times New Roman" w:cs="Times New Roman" w:hint="default"/>
      <w:sz w:val="28"/>
      <w:szCs w:val="22"/>
      <w:lang w:val="x-none" w:eastAsia="en-US"/>
    </w:rPr>
  </w:style>
  <w:style w:type="paragraph" w:styleId="ae">
    <w:name w:val="index heading"/>
    <w:basedOn w:val="a1"/>
    <w:next w:val="13"/>
    <w:uiPriority w:val="99"/>
    <w:semiHidden/>
    <w:unhideWhenUsed/>
    <w:locked/>
    <w:pPr>
      <w:widowControl/>
      <w:spacing w:before="0" w:line="276" w:lineRule="auto"/>
    </w:pPr>
    <w:rPr>
      <w:rFonts w:eastAsia="Times New Roman" w:cs="Times New Roman CYR"/>
      <w:b/>
      <w:szCs w:val="20"/>
      <w:lang w:eastAsia="ar-SA"/>
    </w:rPr>
  </w:style>
  <w:style w:type="paragraph" w:styleId="af">
    <w:name w:val="caption"/>
    <w:basedOn w:val="a1"/>
    <w:next w:val="a1"/>
    <w:link w:val="af0"/>
    <w:uiPriority w:val="99"/>
    <w:unhideWhenUsed/>
    <w:qFormat/>
    <w:locked/>
    <w:pPr>
      <w:spacing w:before="0" w:after="200" w:line="276" w:lineRule="auto"/>
      <w:ind w:firstLine="0"/>
      <w:jc w:val="center"/>
    </w:pPr>
    <w:rPr>
      <w:b/>
      <w:bCs/>
      <w:sz w:val="24"/>
      <w:szCs w:val="18"/>
    </w:rPr>
  </w:style>
  <w:style w:type="paragraph" w:styleId="a">
    <w:name w:val="List Bullet"/>
    <w:basedOn w:val="a1"/>
    <w:uiPriority w:val="99"/>
    <w:unhideWhenUsed/>
    <w:qFormat/>
    <w:locked/>
    <w:pPr>
      <w:widowControl/>
      <w:numPr>
        <w:numId w:val="2"/>
      </w:numPr>
      <w:ind w:left="850"/>
      <w:contextualSpacing/>
    </w:pPr>
  </w:style>
  <w:style w:type="paragraph" w:styleId="a0">
    <w:name w:val="List Number"/>
    <w:basedOn w:val="a1"/>
    <w:uiPriority w:val="99"/>
    <w:semiHidden/>
    <w:qFormat/>
    <w:locked/>
    <w:pPr>
      <w:widowControl/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locked/>
    <w:pPr>
      <w:numPr>
        <w:ilvl w:val="1"/>
        <w:numId w:val="2"/>
      </w:numPr>
      <w:spacing w:before="0"/>
      <w:ind w:left="1191"/>
      <w:contextualSpacing/>
    </w:pPr>
  </w:style>
  <w:style w:type="paragraph" w:styleId="3">
    <w:name w:val="List Bullet 3"/>
    <w:basedOn w:val="a1"/>
    <w:uiPriority w:val="99"/>
    <w:semiHidden/>
    <w:unhideWhenUsed/>
    <w:locked/>
    <w:pPr>
      <w:numPr>
        <w:ilvl w:val="2"/>
        <w:numId w:val="2"/>
      </w:numPr>
      <w:spacing w:before="0"/>
      <w:contextualSpacing/>
    </w:pPr>
  </w:style>
  <w:style w:type="paragraph" w:styleId="4">
    <w:name w:val="List Bullet 4"/>
    <w:basedOn w:val="a1"/>
    <w:uiPriority w:val="99"/>
    <w:semiHidden/>
    <w:unhideWhenUsed/>
    <w:locked/>
    <w:pPr>
      <w:numPr>
        <w:ilvl w:val="3"/>
        <w:numId w:val="2"/>
      </w:numPr>
      <w:spacing w:before="0"/>
      <w:contextualSpacing/>
    </w:pPr>
  </w:style>
  <w:style w:type="paragraph" w:styleId="23">
    <w:name w:val="List Number 2"/>
    <w:basedOn w:val="a1"/>
    <w:uiPriority w:val="99"/>
    <w:unhideWhenUsed/>
    <w:locked/>
    <w:pPr>
      <w:numPr>
        <w:ilvl w:val="1"/>
        <w:numId w:val="3"/>
      </w:numPr>
      <w:spacing w:before="0"/>
      <w:contextualSpacing/>
    </w:pPr>
  </w:style>
  <w:style w:type="paragraph" w:styleId="33">
    <w:name w:val="List Number 3"/>
    <w:basedOn w:val="a1"/>
    <w:uiPriority w:val="99"/>
    <w:semiHidden/>
    <w:unhideWhenUsed/>
    <w:locked/>
    <w:pPr>
      <w:numPr>
        <w:ilvl w:val="2"/>
        <w:numId w:val="3"/>
      </w:numPr>
      <w:spacing w:before="0"/>
      <w:contextualSpacing/>
    </w:pPr>
  </w:style>
  <w:style w:type="paragraph" w:styleId="41">
    <w:name w:val="List Number 4"/>
    <w:basedOn w:val="a1"/>
    <w:uiPriority w:val="99"/>
    <w:semiHidden/>
    <w:unhideWhenUsed/>
    <w:locked/>
    <w:pPr>
      <w:numPr>
        <w:ilvl w:val="3"/>
        <w:numId w:val="3"/>
      </w:numPr>
      <w:spacing w:before="0"/>
      <w:contextualSpacing/>
    </w:pPr>
  </w:style>
  <w:style w:type="paragraph" w:styleId="af1">
    <w:name w:val="Title"/>
    <w:basedOn w:val="a1"/>
    <w:next w:val="a1"/>
    <w:link w:val="af2"/>
    <w:uiPriority w:val="99"/>
    <w:semiHidden/>
    <w:qFormat/>
    <w:locked/>
    <w:pPr>
      <w:spacing w:line="240" w:lineRule="auto"/>
      <w:ind w:firstLine="0"/>
      <w:contextualSpacing/>
      <w:jc w:val="center"/>
    </w:pPr>
    <w:rPr>
      <w:rFonts w:eastAsia="Times New Roman"/>
      <w:b/>
      <w:caps/>
      <w:spacing w:val="5"/>
      <w:kern w:val="28"/>
      <w:szCs w:val="52"/>
      <w:lang w:eastAsia="x-none"/>
    </w:rPr>
  </w:style>
  <w:style w:type="character" w:customStyle="1" w:styleId="af2">
    <w:name w:val="Заголовок Знак"/>
    <w:basedOn w:val="a2"/>
    <w:link w:val="af1"/>
    <w:uiPriority w:val="9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3">
    <w:name w:val="Body Text"/>
    <w:basedOn w:val="a1"/>
    <w:link w:val="af4"/>
    <w:uiPriority w:val="99"/>
    <w:semiHidden/>
    <w:unhideWhenUsed/>
    <w:locked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Pr>
      <w:rFonts w:ascii="Times New Roman" w:hAnsi="Times New Roman" w:cs="Times New Roman" w:hint="default"/>
      <w:sz w:val="28"/>
      <w:szCs w:val="22"/>
      <w:lang w:eastAsia="en-US"/>
    </w:rPr>
  </w:style>
  <w:style w:type="paragraph" w:styleId="af5">
    <w:name w:val="Body Text Indent"/>
    <w:basedOn w:val="a1"/>
    <w:link w:val="af6"/>
    <w:uiPriority w:val="99"/>
    <w:semiHidden/>
    <w:unhideWhenUsed/>
    <w:locked/>
    <w:pPr>
      <w:widowControl/>
      <w:suppressAutoHyphens w:val="0"/>
      <w:spacing w:before="0" w:after="0"/>
      <w:ind w:firstLine="284"/>
    </w:pPr>
    <w:rPr>
      <w:rFonts w:eastAsia="Times New Roman"/>
      <w:szCs w:val="20"/>
    </w:rPr>
  </w:style>
  <w:style w:type="character" w:customStyle="1" w:styleId="af6">
    <w:name w:val="Основной текст с отступом Знак"/>
    <w:link w:val="af5"/>
    <w:semiHidden/>
    <w:locked/>
    <w:rPr>
      <w:rFonts w:ascii="Times New Roman" w:eastAsia="Times New Roman" w:hAnsi="Times New Roman" w:cs="Times New Roman" w:hint="default"/>
      <w:sz w:val="28"/>
      <w:lang w:eastAsia="en-US"/>
    </w:rPr>
  </w:style>
  <w:style w:type="paragraph" w:styleId="af7">
    <w:name w:val="Subtitle"/>
    <w:basedOn w:val="a1"/>
    <w:next w:val="a1"/>
    <w:link w:val="af8"/>
    <w:uiPriority w:val="11"/>
    <w:semiHidden/>
    <w:qFormat/>
    <w:locked/>
    <w:pPr>
      <w:ind w:firstLine="0"/>
      <w:jc w:val="center"/>
      <w:outlineLvl w:val="1"/>
    </w:pPr>
    <w:rPr>
      <w:rFonts w:eastAsia="Times New Roman"/>
      <w:caps/>
      <w:szCs w:val="24"/>
    </w:rPr>
  </w:style>
  <w:style w:type="character" w:customStyle="1" w:styleId="af8">
    <w:name w:val="Подзаголовок Знак"/>
    <w:link w:val="af7"/>
    <w:uiPriority w:val="11"/>
    <w:semiHidden/>
    <w:locked/>
    <w:rPr>
      <w:rFonts w:ascii="Times New Roman" w:eastAsia="Times New Roman" w:hAnsi="Times New Roman" w:cs="Times New Roman" w:hint="default"/>
      <w:caps/>
      <w:sz w:val="28"/>
      <w:szCs w:val="24"/>
      <w:lang w:eastAsia="en-US"/>
    </w:rPr>
  </w:style>
  <w:style w:type="paragraph" w:styleId="af9">
    <w:name w:val="annotation subject"/>
    <w:basedOn w:val="a8"/>
    <w:next w:val="a8"/>
    <w:link w:val="afa"/>
    <w:uiPriority w:val="99"/>
    <w:semiHidden/>
    <w:unhideWhenUsed/>
    <w:locked/>
    <w:rPr>
      <w:b/>
      <w:bCs/>
    </w:rPr>
  </w:style>
  <w:style w:type="character" w:customStyle="1" w:styleId="afa">
    <w:name w:val="Тема примечания Знак"/>
    <w:link w:val="af9"/>
    <w:uiPriority w:val="99"/>
    <w:semiHidden/>
    <w:locked/>
    <w:rPr>
      <w:rFonts w:ascii="Times New Roman" w:hAnsi="Times New Roman" w:cs="Times New Roman" w:hint="default"/>
      <w:b/>
      <w:bCs/>
      <w:lang w:eastAsia="en-US"/>
    </w:rPr>
  </w:style>
  <w:style w:type="paragraph" w:styleId="afb">
    <w:name w:val="Balloon Text"/>
    <w:basedOn w:val="a1"/>
    <w:link w:val="afc"/>
    <w:uiPriority w:val="99"/>
    <w:semiHidden/>
    <w:unhideWhenUsed/>
    <w:locked/>
    <w:pPr>
      <w:spacing w:before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fd">
    <w:name w:val="Абзац списка Знак"/>
    <w:aliases w:val="Bullet Number Знак,Нумерованый список Знак,Bullet List Знак,FooterText Знак,numbered Знак,lp1 Знак,List Paragraph1 Знак"/>
    <w:link w:val="afe"/>
    <w:uiPriority w:val="34"/>
    <w:locked/>
    <w:rPr>
      <w:rFonts w:ascii="Times New Roman" w:hAnsi="Times New Roman" w:cs="Times New Roman" w:hint="default"/>
      <w:sz w:val="28"/>
      <w:szCs w:val="22"/>
      <w:lang w:eastAsia="en-US"/>
    </w:rPr>
  </w:style>
  <w:style w:type="paragraph" w:styleId="afe">
    <w:name w:val="List Paragraph"/>
    <w:aliases w:val="Bullet Number,Нумерованый список,Bullet List,FooterText,numbered,lp1,List Paragraph1"/>
    <w:basedOn w:val="a1"/>
    <w:link w:val="afd"/>
    <w:uiPriority w:val="34"/>
    <w:semiHidden/>
    <w:qFormat/>
    <w:locked/>
    <w:pPr>
      <w:ind w:left="720"/>
      <w:contextualSpacing/>
    </w:pPr>
  </w:style>
  <w:style w:type="paragraph" w:styleId="aff">
    <w:name w:val="TOC Heading"/>
    <w:basedOn w:val="a1"/>
    <w:next w:val="a1"/>
    <w:uiPriority w:val="39"/>
    <w:semiHidden/>
    <w:unhideWhenUsed/>
    <w:qFormat/>
    <w:locked/>
    <w:pPr>
      <w:keepNext/>
      <w:pageBreakBefore/>
      <w:spacing w:before="360" w:after="120"/>
      <w:ind w:left="851" w:firstLine="0"/>
    </w:pPr>
    <w:rPr>
      <w:rFonts w:eastAsiaTheme="majorEastAsia" w:cstheme="majorBidi"/>
      <w:b/>
    </w:rPr>
  </w:style>
  <w:style w:type="character" w:customStyle="1" w:styleId="aff0">
    <w:name w:val="Таблица (строки) Знак"/>
    <w:link w:val="aff1"/>
    <w:uiPriority w:val="99"/>
    <w:locked/>
    <w:rPr>
      <w:rFonts w:ascii="Times New Roman" w:eastAsia="Times New Roman" w:hAnsi="Times New Roman" w:cs="Times New Roman" w:hint="default"/>
      <w:sz w:val="28"/>
      <w:szCs w:val="24"/>
    </w:rPr>
  </w:style>
  <w:style w:type="paragraph" w:customStyle="1" w:styleId="aff1">
    <w:name w:val="Таблица (строки)"/>
    <w:link w:val="aff0"/>
    <w:uiPriority w:val="99"/>
    <w:semiHidden/>
    <w:locked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2">
    <w:name w:val="Спецзаголовок"/>
    <w:basedOn w:val="a1"/>
    <w:next w:val="a1"/>
    <w:uiPriority w:val="99"/>
    <w:semiHidden/>
    <w:qFormat/>
    <w:locked/>
    <w:pPr>
      <w:keepNext/>
      <w:pageBreakBefore/>
      <w:spacing w:line="240" w:lineRule="auto"/>
      <w:ind w:firstLine="0"/>
      <w:jc w:val="center"/>
    </w:pPr>
    <w:rPr>
      <w:b/>
      <w:caps/>
      <w:kern w:val="28"/>
    </w:rPr>
  </w:style>
  <w:style w:type="paragraph" w:customStyle="1" w:styleId="aff3">
    <w:name w:val="Название таблицы"/>
    <w:basedOn w:val="af"/>
    <w:uiPriority w:val="99"/>
    <w:semiHidden/>
    <w:qFormat/>
    <w:locked/>
    <w:pPr>
      <w:keepNext/>
      <w:spacing w:before="200" w:after="60"/>
      <w:jc w:val="left"/>
    </w:pPr>
  </w:style>
  <w:style w:type="character" w:customStyle="1" w:styleId="aff4">
    <w:name w:val="Названия элементов Знак Знак"/>
    <w:link w:val="aff5"/>
    <w:semiHidden/>
    <w:locked/>
    <w:rPr>
      <w:rFonts w:ascii="Times New Roman" w:eastAsia="Times New Roman" w:hAnsi="Times New Roman" w:cs="Times New Roman" w:hint="default"/>
      <w:b/>
      <w:bCs w:val="0"/>
      <w:sz w:val="24"/>
      <w:szCs w:val="24"/>
      <w:lang w:eastAsia="en-US"/>
    </w:rPr>
  </w:style>
  <w:style w:type="paragraph" w:customStyle="1" w:styleId="aff5">
    <w:name w:val="Названия элементов"/>
    <w:basedOn w:val="a1"/>
    <w:link w:val="aff4"/>
    <w:uiPriority w:val="99"/>
    <w:semiHidden/>
    <w:locked/>
    <w:pPr>
      <w:widowControl/>
      <w:suppressAutoHyphens w:val="0"/>
      <w:spacing w:before="240" w:line="240" w:lineRule="auto"/>
      <w:ind w:firstLine="0"/>
      <w:jc w:val="center"/>
    </w:pPr>
    <w:rPr>
      <w:rFonts w:eastAsia="Times New Roman"/>
      <w:b/>
      <w:sz w:val="24"/>
      <w:szCs w:val="24"/>
      <w:lang w:val="x-none"/>
    </w:rPr>
  </w:style>
  <w:style w:type="paragraph" w:customStyle="1" w:styleId="aff6">
    <w:name w:val="Рисунок"/>
    <w:basedOn w:val="a1"/>
    <w:uiPriority w:val="99"/>
    <w:semiHidden/>
    <w:qFormat/>
    <w:locked/>
    <w:pPr>
      <w:keepNext/>
      <w:ind w:firstLine="0"/>
      <w:jc w:val="center"/>
    </w:pPr>
  </w:style>
  <w:style w:type="paragraph" w:customStyle="1" w:styleId="aff7">
    <w:name w:val="Без отступа"/>
    <w:basedOn w:val="a1"/>
    <w:uiPriority w:val="99"/>
    <w:semiHidden/>
    <w:qFormat/>
    <w:locked/>
    <w:pPr>
      <w:spacing w:line="276" w:lineRule="auto"/>
      <w:ind w:firstLine="0"/>
    </w:pPr>
  </w:style>
  <w:style w:type="paragraph" w:customStyle="1" w:styleId="aff8">
    <w:name w:val="Название_Заказчик"/>
    <w:basedOn w:val="a1"/>
    <w:uiPriority w:val="99"/>
    <w:semiHidden/>
    <w:qFormat/>
    <w:locked/>
    <w:pPr>
      <w:spacing w:line="240" w:lineRule="auto"/>
      <w:ind w:firstLine="0"/>
      <w:jc w:val="center"/>
    </w:pPr>
    <w:rPr>
      <w:b/>
      <w:caps/>
      <w:kern w:val="28"/>
    </w:rPr>
  </w:style>
  <w:style w:type="paragraph" w:customStyle="1" w:styleId="0">
    <w:name w:val="Заголовок 0"/>
    <w:basedOn w:val="a1"/>
    <w:next w:val="a1"/>
    <w:uiPriority w:val="99"/>
    <w:semiHidden/>
    <w:qFormat/>
    <w:locked/>
    <w:pPr>
      <w:keepNext/>
      <w:pageBreakBefore/>
      <w:spacing w:before="360" w:after="120"/>
      <w:ind w:left="851" w:firstLine="0"/>
    </w:pPr>
    <w:rPr>
      <w:b/>
      <w:caps/>
    </w:rPr>
  </w:style>
  <w:style w:type="paragraph" w:customStyle="1" w:styleId="aff9">
    <w:name w:val="Комментарии"/>
    <w:basedOn w:val="a1"/>
    <w:next w:val="a1"/>
    <w:uiPriority w:val="99"/>
    <w:semiHidden/>
    <w:qFormat/>
    <w:locked/>
    <w:rPr>
      <w:i/>
      <w:sz w:val="22"/>
    </w:rPr>
  </w:style>
  <w:style w:type="paragraph" w:customStyle="1" w:styleId="10">
    <w:name w:val="Таблица (строки)_Маркированный список 1"/>
    <w:basedOn w:val="aff1"/>
    <w:qFormat/>
    <w:locked/>
    <w:pPr>
      <w:numPr>
        <w:numId w:val="4"/>
      </w:numPr>
    </w:pPr>
  </w:style>
  <w:style w:type="paragraph" w:customStyle="1" w:styleId="21">
    <w:name w:val="Таблица (строки)_Маркированный список 2"/>
    <w:basedOn w:val="aff1"/>
    <w:qFormat/>
    <w:locked/>
    <w:pPr>
      <w:numPr>
        <w:ilvl w:val="1"/>
        <w:numId w:val="4"/>
      </w:numPr>
    </w:pPr>
  </w:style>
  <w:style w:type="paragraph" w:customStyle="1" w:styleId="31">
    <w:name w:val="Таблица (строки)_Маркированный список 3"/>
    <w:basedOn w:val="aff1"/>
    <w:qFormat/>
    <w:locked/>
    <w:pPr>
      <w:numPr>
        <w:ilvl w:val="2"/>
        <w:numId w:val="4"/>
      </w:numPr>
    </w:pPr>
  </w:style>
  <w:style w:type="paragraph" w:customStyle="1" w:styleId="1">
    <w:name w:val="Таблица (строки)_Нумерованный список 1"/>
    <w:basedOn w:val="aff1"/>
    <w:uiPriority w:val="99"/>
    <w:semiHidden/>
    <w:qFormat/>
    <w:locked/>
    <w:pPr>
      <w:numPr>
        <w:numId w:val="5"/>
      </w:numPr>
    </w:pPr>
  </w:style>
  <w:style w:type="paragraph" w:customStyle="1" w:styleId="20">
    <w:name w:val="Таблица (строки)_Нумерованный список 2"/>
    <w:basedOn w:val="aff1"/>
    <w:uiPriority w:val="99"/>
    <w:semiHidden/>
    <w:qFormat/>
    <w:locked/>
    <w:pPr>
      <w:numPr>
        <w:ilvl w:val="1"/>
        <w:numId w:val="5"/>
      </w:numPr>
    </w:pPr>
  </w:style>
  <w:style w:type="paragraph" w:customStyle="1" w:styleId="30">
    <w:name w:val="Таблица (строки)_Нумерованный список 3"/>
    <w:basedOn w:val="aff1"/>
    <w:uiPriority w:val="99"/>
    <w:semiHidden/>
    <w:qFormat/>
    <w:locked/>
    <w:pPr>
      <w:numPr>
        <w:ilvl w:val="2"/>
        <w:numId w:val="5"/>
      </w:numPr>
    </w:pPr>
  </w:style>
  <w:style w:type="character" w:customStyle="1" w:styleId="affa">
    <w:name w:val="Таблица (строки)_По центру Знак"/>
    <w:basedOn w:val="aff0"/>
    <w:link w:val="affb"/>
    <w:locked/>
    <w:rPr>
      <w:rFonts w:ascii="Times New Roman" w:eastAsia="Times New Roman" w:hAnsi="Times New Roman" w:cs="Times New Roman" w:hint="default"/>
      <w:sz w:val="28"/>
      <w:szCs w:val="24"/>
      <w:lang w:bidi="ar-SA"/>
    </w:rPr>
  </w:style>
  <w:style w:type="paragraph" w:customStyle="1" w:styleId="affb">
    <w:name w:val="Таблица (строки)_По центру"/>
    <w:basedOn w:val="aff1"/>
    <w:link w:val="affa"/>
    <w:uiPriority w:val="99"/>
    <w:semiHidden/>
    <w:qFormat/>
    <w:locked/>
    <w:pPr>
      <w:jc w:val="center"/>
    </w:pPr>
  </w:style>
  <w:style w:type="paragraph" w:customStyle="1" w:styleId="affc">
    <w:name w:val="Заголовок_номер приложения"/>
    <w:basedOn w:val="0"/>
    <w:next w:val="a1"/>
    <w:uiPriority w:val="99"/>
    <w:semiHidden/>
    <w:qFormat/>
    <w:locked/>
    <w:pPr>
      <w:jc w:val="right"/>
    </w:pPr>
  </w:style>
  <w:style w:type="paragraph" w:customStyle="1" w:styleId="affd">
    <w:name w:val="Заголовок_название приложения"/>
    <w:basedOn w:val="0"/>
    <w:next w:val="a1"/>
    <w:uiPriority w:val="99"/>
    <w:semiHidden/>
    <w:qFormat/>
    <w:locked/>
    <w:pPr>
      <w:pageBreakBefore w:val="0"/>
      <w:ind w:left="0"/>
      <w:jc w:val="center"/>
    </w:pPr>
  </w:style>
  <w:style w:type="character" w:styleId="affe">
    <w:name w:val="annotation reference"/>
    <w:uiPriority w:val="99"/>
    <w:semiHidden/>
    <w:unhideWhenUsed/>
    <w:rPr>
      <w:sz w:val="16"/>
      <w:szCs w:val="16"/>
    </w:rPr>
  </w:style>
  <w:style w:type="paragraph" w:customStyle="1" w:styleId="afff">
    <w:name w:val="Название"/>
    <w:basedOn w:val="a1"/>
    <w:link w:val="afff0"/>
  </w:style>
  <w:style w:type="character" w:customStyle="1" w:styleId="afff0">
    <w:name w:val="Название Знак"/>
    <w:link w:val="afff"/>
    <w:uiPriority w:val="10"/>
    <w:locked/>
    <w:rPr>
      <w:rFonts w:ascii="Times New Roman" w:eastAsia="Times New Roman" w:hAnsi="Times New Roman" w:cs="Times New Roman" w:hint="default"/>
      <w:b/>
      <w:bCs w:val="0"/>
      <w:caps/>
      <w:spacing w:val="5"/>
      <w:kern w:val="28"/>
      <w:sz w:val="28"/>
      <w:szCs w:val="52"/>
      <w:lang w:eastAsia="x-none"/>
    </w:rPr>
  </w:style>
  <w:style w:type="character" w:customStyle="1" w:styleId="afff1">
    <w:name w:val="Стиль полужирный"/>
    <w:aliases w:val="Обычный_полужирный"/>
    <w:basedOn w:val="a2"/>
    <w:rPr>
      <w:b/>
      <w:bCs/>
    </w:rPr>
  </w:style>
  <w:style w:type="character" w:customStyle="1" w:styleId="afff2">
    <w:name w:val="Стиль курсив"/>
    <w:aliases w:val="Обычный_курсив"/>
    <w:basedOn w:val="a2"/>
    <w:rPr>
      <w:i/>
      <w:iCs/>
    </w:rPr>
  </w:style>
  <w:style w:type="character" w:customStyle="1" w:styleId="afff3">
    <w:name w:val="Стиль подчеркивание"/>
    <w:aliases w:val="Обычный_подчеркивание"/>
    <w:basedOn w:val="a2"/>
    <w:rPr>
      <w:u w:val="single"/>
    </w:rPr>
  </w:style>
  <w:style w:type="character" w:customStyle="1" w:styleId="15">
    <w:name w:val="Стиль курсив1"/>
    <w:aliases w:val="Таблица (строки)_Курсив"/>
    <w:basedOn w:val="a2"/>
    <w:rPr>
      <w:rFonts w:ascii="Times New Roman" w:hAnsi="Times New Roman" w:cs="Times New Roman" w:hint="default"/>
      <w:i/>
      <w:iCs/>
      <w:sz w:val="28"/>
    </w:rPr>
  </w:style>
  <w:style w:type="character" w:customStyle="1" w:styleId="16">
    <w:name w:val="Стиль подчеркивание1"/>
    <w:aliases w:val="Таблица (строки)_Подчеркнутый"/>
    <w:basedOn w:val="a2"/>
    <w:rPr>
      <w:rFonts w:ascii="Times New Roman" w:hAnsi="Times New Roman" w:cs="Times New Roman" w:hint="default"/>
      <w:sz w:val="28"/>
      <w:u w:val="single"/>
    </w:rPr>
  </w:style>
  <w:style w:type="character" w:customStyle="1" w:styleId="afff4">
    <w:name w:val="Стиль Красный"/>
    <w:aliases w:val="Обычный_красный"/>
    <w:basedOn w:val="a2"/>
    <w:rPr>
      <w:color w:val="FF0000"/>
    </w:rPr>
  </w:style>
  <w:style w:type="character" w:customStyle="1" w:styleId="17">
    <w:name w:val="Стиль полужирный1"/>
    <w:aliases w:val="Таблица (строки)_Полужирный"/>
    <w:basedOn w:val="a2"/>
    <w:rPr>
      <w:rFonts w:ascii="Times New Roman" w:hAnsi="Times New Roman" w:cs="Times New Roman" w:hint="default"/>
      <w:b/>
      <w:bCs/>
      <w:sz w:val="28"/>
    </w:rPr>
  </w:style>
  <w:style w:type="character" w:customStyle="1" w:styleId="26">
    <w:name w:val="Стиль полужирный2"/>
    <w:aliases w:val="Обычный_выделение желтым"/>
    <w:basedOn w:val="a2"/>
    <w:rPr>
      <w:rFonts w:ascii="Times New Roman" w:hAnsi="Times New Roman" w:cs="Times New Roman" w:hint="default"/>
      <w:b w:val="0"/>
      <w:bCs/>
      <w:sz w:val="28"/>
      <w:bdr w:val="none" w:sz="0" w:space="0" w:color="auto" w:frame="1"/>
      <w:shd w:val="clear" w:color="auto" w:fill="FFFF00"/>
    </w:rPr>
  </w:style>
  <w:style w:type="table" w:styleId="afff5">
    <w:name w:val="Table Grid"/>
    <w:basedOn w:val="a3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tblPr/>
      <w:tcPr>
        <w:vAlign w:val="center"/>
      </w:tcPr>
    </w:tblStylePr>
  </w:style>
  <w:style w:type="paragraph" w:customStyle="1" w:styleId="afff6">
    <w:name w:val="Специальный заголовок"/>
    <w:basedOn w:val="afff"/>
    <w:next w:val="a1"/>
    <w:uiPriority w:val="99"/>
    <w:semiHidden/>
    <w:qFormat/>
    <w:locked/>
    <w:pPr>
      <w:spacing w:line="240" w:lineRule="auto"/>
      <w:ind w:firstLine="0"/>
      <w:contextualSpacing/>
      <w:jc w:val="center"/>
    </w:pPr>
    <w:rPr>
      <w:rFonts w:eastAsia="Times New Roman"/>
      <w:b/>
      <w:caps/>
      <w:spacing w:val="5"/>
      <w:kern w:val="28"/>
      <w:szCs w:val="52"/>
      <w:lang w:eastAsia="x-none"/>
    </w:rPr>
  </w:style>
  <w:style w:type="character" w:customStyle="1" w:styleId="TitleSimpleChar">
    <w:name w:val="Title Simple Char"/>
    <w:basedOn w:val="a2"/>
    <w:link w:val="TitleSimple"/>
    <w:locked/>
    <w:rsid w:val="004B25CF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en-US"/>
    </w:rPr>
  </w:style>
  <w:style w:type="paragraph" w:customStyle="1" w:styleId="TitleSimple">
    <w:name w:val="Title Simple"/>
    <w:basedOn w:val="af1"/>
    <w:link w:val="TitleSimpleChar"/>
    <w:qFormat/>
    <w:rsid w:val="004B25CF"/>
    <w:rPr>
      <w:caps w:val="0"/>
      <w:lang w:eastAsia="en-US"/>
    </w:rPr>
  </w:style>
  <w:style w:type="paragraph" w:styleId="afff7">
    <w:name w:val="footnote text"/>
    <w:basedOn w:val="a1"/>
    <w:link w:val="afff8"/>
    <w:semiHidden/>
    <w:unhideWhenUsed/>
    <w:locked/>
    <w:rsid w:val="000F5AAE"/>
    <w:pPr>
      <w:widowControl/>
      <w:suppressAutoHyphens w:val="0"/>
      <w:spacing w:before="0" w:after="120" w:line="240" w:lineRule="auto"/>
      <w:ind w:firstLine="340"/>
    </w:pPr>
    <w:rPr>
      <w:rFonts w:ascii="Trebuchet MS" w:eastAsia="Times New Roman" w:hAnsi="Trebuchet MS" w:cs="Trebuchet MS"/>
      <w:sz w:val="20"/>
      <w:szCs w:val="20"/>
      <w:lang w:eastAsia="ru-RU"/>
    </w:rPr>
  </w:style>
  <w:style w:type="character" w:customStyle="1" w:styleId="afff8">
    <w:name w:val="Текст сноски Знак"/>
    <w:basedOn w:val="a2"/>
    <w:link w:val="afff7"/>
    <w:semiHidden/>
    <w:rsid w:val="000F5AAE"/>
    <w:rPr>
      <w:rFonts w:ascii="Trebuchet MS" w:eastAsia="Times New Roman" w:hAnsi="Trebuchet MS" w:cs="Trebuchet MS"/>
    </w:rPr>
  </w:style>
  <w:style w:type="character" w:customStyle="1" w:styleId="af0">
    <w:name w:val="Название объекта Знак"/>
    <w:link w:val="af"/>
    <w:uiPriority w:val="99"/>
    <w:locked/>
    <w:rsid w:val="000F5AAE"/>
    <w:rPr>
      <w:rFonts w:ascii="Times New Roman" w:hAnsi="Times New Roman" w:cs="Times New Roman"/>
      <w:b/>
      <w:bCs/>
      <w:sz w:val="24"/>
      <w:szCs w:val="18"/>
      <w:lang w:eastAsia="en-US"/>
    </w:rPr>
  </w:style>
  <w:style w:type="character" w:styleId="afff9">
    <w:name w:val="footnote reference"/>
    <w:basedOn w:val="a2"/>
    <w:semiHidden/>
    <w:unhideWhenUsed/>
    <w:locked/>
    <w:rsid w:val="000F5AAE"/>
    <w:rPr>
      <w:vertAlign w:val="superscript"/>
    </w:rPr>
  </w:style>
  <w:style w:type="table" w:customStyle="1" w:styleId="27">
    <w:name w:val="Сетка таблицы2"/>
    <w:basedOn w:val="a3"/>
    <w:next w:val="afff5"/>
    <w:uiPriority w:val="59"/>
    <w:rsid w:val="004F6910"/>
    <w:rPr>
      <w:rFonts w:ascii="Times New Roman" w:eastAsia="Times New Roman" w:hAnsi="Times New Roman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8">
    <w:name w:val="Plain Table 2"/>
    <w:basedOn w:val="a3"/>
    <w:uiPriority w:val="42"/>
    <w:rsid w:val="00693C0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8">
    <w:name w:val="Plain Table 1"/>
    <w:basedOn w:val="a3"/>
    <w:uiPriority w:val="41"/>
    <w:rsid w:val="00693C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fa">
    <w:name w:val="Revision"/>
    <w:hidden/>
    <w:uiPriority w:val="99"/>
    <w:semiHidden/>
    <w:rsid w:val="006B3DF2"/>
    <w:rPr>
      <w:rFonts w:ascii="Times New Roman" w:hAnsi="Times New Roman" w:cs="Times New Roman"/>
      <w:sz w:val="28"/>
      <w:szCs w:val="22"/>
      <w:lang w:eastAsia="en-US"/>
    </w:rPr>
  </w:style>
  <w:style w:type="character" w:styleId="afffb">
    <w:name w:val="Unresolved Mention"/>
    <w:basedOn w:val="a2"/>
    <w:uiPriority w:val="99"/>
    <w:semiHidden/>
    <w:unhideWhenUsed/>
    <w:rsid w:val="00EB7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tif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67" Type="http://schemas.microsoft.com/office/2018/08/relationships/commentsExtensible" Target="commentsExtensi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991208196384DAFD434E760CF2B7A" ma:contentTypeVersion="10" ma:contentTypeDescription="Create a new document." ma:contentTypeScope="" ma:versionID="49f6f0f7308a1a75d9a937cacd198e9c">
  <xsd:schema xmlns:xsd="http://www.w3.org/2001/XMLSchema" xmlns:xs="http://www.w3.org/2001/XMLSchema" xmlns:p="http://schemas.microsoft.com/office/2006/metadata/properties" xmlns:ns3="83f61a7e-e2e7-4828-ac9b-3f9fe0e64a73" xmlns:ns4="08eaa136-6a00-4af0-816c-533a1c6aaa10" targetNamespace="http://schemas.microsoft.com/office/2006/metadata/properties" ma:root="true" ma:fieldsID="7385734c535f40920a65331e2da81961" ns3:_="" ns4:_="">
    <xsd:import namespace="83f61a7e-e2e7-4828-ac9b-3f9fe0e64a73"/>
    <xsd:import namespace="08eaa136-6a00-4af0-816c-533a1c6aaa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61a7e-e2e7-4828-ac9b-3f9fe0e64a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aa136-6a00-4af0-816c-533a1c6aa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A836C-B7E2-4EFC-A4BF-F445E946D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723F7A-0EC4-43F3-8720-721151AA6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f61a7e-e2e7-4828-ac9b-3f9fe0e64a73"/>
    <ds:schemaRef ds:uri="08eaa136-6a00-4af0-816c-533a1c6aaa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AFFCD2-F43C-490C-90D5-8A8FEB80B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7FD451-4DA0-45E9-8ABE-F67A93AD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3276</Words>
  <Characters>18676</Characters>
  <Application>Microsoft Office Word</Application>
  <DocSecurity>0</DocSecurity>
  <Lines>155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пользователя</vt:lpstr>
      <vt:lpstr>Руководство пользователя</vt:lpstr>
    </vt:vector>
  </TitlesOfParts>
  <Manager/>
  <Company>Digital Design</Company>
  <LinksUpToDate>false</LinksUpToDate>
  <CharactersWithSpaces>21909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Skazki.R@digdes.com</dc:creator>
  <cp:keywords/>
  <dc:description/>
  <cp:lastModifiedBy>Pokidyuk Roman</cp:lastModifiedBy>
  <cp:revision>3</cp:revision>
  <dcterms:created xsi:type="dcterms:W3CDTF">2021-06-30T09:41:00Z</dcterms:created>
  <dcterms:modified xsi:type="dcterms:W3CDTF">2021-06-30T09:52:00Z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0x010100D2D991208196384DAFD434E760CF2B7A</vt:lpwstr>
  </property>
</Properties>
</file>